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AF0" w:rsidRPr="00BB1002" w:rsidRDefault="00845597" w:rsidP="00BB1002">
      <w:pPr>
        <w:pStyle w:val="Geenafstand"/>
        <w:spacing w:line="276" w:lineRule="auto"/>
        <w:rPr>
          <w:rFonts w:asciiTheme="minorHAnsi" w:hAnsiTheme="minorHAnsi" w:cstheme="minorHAnsi"/>
          <w:b/>
          <w:sz w:val="22"/>
          <w:szCs w:val="22"/>
          <w:u w:val="single"/>
        </w:rPr>
      </w:pPr>
      <w:r w:rsidRPr="00BB1002">
        <w:rPr>
          <w:rFonts w:asciiTheme="minorHAnsi" w:hAnsiTheme="minorHAnsi" w:cstheme="minorHAnsi"/>
          <w:b/>
          <w:sz w:val="22"/>
          <w:szCs w:val="22"/>
          <w:u w:val="single"/>
        </w:rPr>
        <w:t xml:space="preserve">Nascholing </w:t>
      </w:r>
      <w:r w:rsidR="00497F7E">
        <w:rPr>
          <w:rFonts w:asciiTheme="minorHAnsi" w:hAnsiTheme="minorHAnsi" w:cstheme="minorHAnsi"/>
          <w:b/>
          <w:sz w:val="22"/>
          <w:szCs w:val="22"/>
          <w:u w:val="single"/>
        </w:rPr>
        <w:t>18</w:t>
      </w:r>
      <w:r w:rsidR="00881FF6">
        <w:rPr>
          <w:rFonts w:asciiTheme="minorHAnsi" w:hAnsiTheme="minorHAnsi" w:cstheme="minorHAnsi"/>
          <w:b/>
          <w:sz w:val="22"/>
          <w:szCs w:val="22"/>
          <w:u w:val="single"/>
        </w:rPr>
        <w:t xml:space="preserve"> april</w:t>
      </w:r>
      <w:r w:rsidR="00BB1002" w:rsidRPr="00BB1002">
        <w:rPr>
          <w:rFonts w:asciiTheme="minorHAnsi" w:hAnsiTheme="minorHAnsi" w:cstheme="minorHAnsi"/>
          <w:b/>
          <w:sz w:val="22"/>
          <w:szCs w:val="22"/>
          <w:u w:val="single"/>
        </w:rPr>
        <w:t xml:space="preserve"> </w:t>
      </w:r>
      <w:r w:rsidR="008D0AF0" w:rsidRPr="00BB1002">
        <w:rPr>
          <w:rFonts w:asciiTheme="minorHAnsi" w:hAnsiTheme="minorHAnsi" w:cstheme="minorHAnsi"/>
          <w:b/>
          <w:sz w:val="22"/>
          <w:szCs w:val="22"/>
          <w:u w:val="single"/>
        </w:rPr>
        <w:t>201</w:t>
      </w:r>
      <w:r w:rsidR="00BB1002" w:rsidRPr="00BB1002">
        <w:rPr>
          <w:rFonts w:asciiTheme="minorHAnsi" w:hAnsiTheme="minorHAnsi" w:cstheme="minorHAnsi"/>
          <w:b/>
          <w:sz w:val="22"/>
          <w:szCs w:val="22"/>
          <w:u w:val="single"/>
        </w:rPr>
        <w:t>8</w:t>
      </w:r>
    </w:p>
    <w:p w:rsidR="008D0AF0" w:rsidRPr="00BB1002" w:rsidRDefault="008D0AF0" w:rsidP="00BB1002">
      <w:pPr>
        <w:pStyle w:val="Geenafstand"/>
        <w:spacing w:line="276" w:lineRule="auto"/>
        <w:rPr>
          <w:rFonts w:asciiTheme="minorHAnsi" w:hAnsiTheme="minorHAnsi" w:cstheme="minorHAnsi"/>
          <w:sz w:val="22"/>
          <w:szCs w:val="22"/>
        </w:rPr>
      </w:pPr>
    </w:p>
    <w:p w:rsidR="00DE755B" w:rsidRPr="00497F7E" w:rsidRDefault="00DE755B" w:rsidP="00BB1002">
      <w:pPr>
        <w:pStyle w:val="Geenafstand"/>
        <w:spacing w:line="276" w:lineRule="auto"/>
        <w:rPr>
          <w:rFonts w:asciiTheme="minorHAnsi" w:hAnsiTheme="minorHAnsi" w:cstheme="minorHAnsi"/>
          <w:b/>
          <w:sz w:val="22"/>
          <w:szCs w:val="22"/>
          <w:u w:val="single"/>
        </w:rPr>
      </w:pPr>
      <w:bookmarkStart w:id="0" w:name="_GoBack"/>
      <w:bookmarkEnd w:id="0"/>
      <w:r w:rsidRPr="00497F7E">
        <w:rPr>
          <w:rFonts w:asciiTheme="minorHAnsi" w:hAnsiTheme="minorHAnsi" w:cstheme="minorHAnsi"/>
          <w:b/>
          <w:sz w:val="22"/>
          <w:szCs w:val="22"/>
          <w:u w:val="single"/>
        </w:rPr>
        <w:t xml:space="preserve">Titel: </w:t>
      </w:r>
      <w:r w:rsidR="00497F7E">
        <w:rPr>
          <w:rFonts w:asciiTheme="minorHAnsi" w:hAnsiTheme="minorHAnsi" w:cstheme="minorHAnsi"/>
          <w:b/>
          <w:sz w:val="22"/>
          <w:szCs w:val="22"/>
          <w:u w:val="single"/>
        </w:rPr>
        <w:t>Ontwikkelingen in diagnostiek en behandeling van</w:t>
      </w:r>
      <w:r w:rsidR="004A2049" w:rsidRPr="00497F7E">
        <w:rPr>
          <w:rFonts w:asciiTheme="minorHAnsi" w:hAnsiTheme="minorHAnsi" w:cstheme="minorHAnsi"/>
          <w:b/>
          <w:sz w:val="22"/>
          <w:szCs w:val="22"/>
          <w:u w:val="single"/>
        </w:rPr>
        <w:t xml:space="preserve"> </w:t>
      </w:r>
      <w:r w:rsidR="00881FF6" w:rsidRPr="00497F7E">
        <w:rPr>
          <w:rFonts w:asciiTheme="minorHAnsi" w:hAnsiTheme="minorHAnsi" w:cstheme="minorHAnsi"/>
          <w:b/>
          <w:sz w:val="22"/>
          <w:szCs w:val="22"/>
          <w:u w:val="single"/>
        </w:rPr>
        <w:t xml:space="preserve">ADHD </w:t>
      </w:r>
    </w:p>
    <w:p w:rsidR="00DE755B" w:rsidRPr="00BB1002" w:rsidRDefault="00DE755B" w:rsidP="00BB1002">
      <w:pPr>
        <w:pStyle w:val="Geenafstand"/>
        <w:spacing w:line="276" w:lineRule="auto"/>
        <w:rPr>
          <w:rFonts w:asciiTheme="minorHAnsi" w:hAnsiTheme="minorHAnsi" w:cstheme="minorHAnsi"/>
          <w:sz w:val="22"/>
          <w:szCs w:val="22"/>
        </w:rPr>
      </w:pPr>
    </w:p>
    <w:p w:rsidR="008D0AF0" w:rsidRPr="00497F7E" w:rsidRDefault="002F454E" w:rsidP="00BB1002">
      <w:pPr>
        <w:pStyle w:val="Geenafstand"/>
        <w:spacing w:line="276" w:lineRule="auto"/>
        <w:rPr>
          <w:rFonts w:asciiTheme="minorHAnsi" w:hAnsiTheme="minorHAnsi" w:cstheme="minorHAnsi"/>
          <w:sz w:val="22"/>
          <w:szCs w:val="22"/>
        </w:rPr>
      </w:pPr>
      <w:r w:rsidRPr="00497F7E">
        <w:rPr>
          <w:rFonts w:asciiTheme="minorHAnsi" w:hAnsiTheme="minorHAnsi" w:cstheme="minorHAnsi"/>
          <w:sz w:val="22"/>
          <w:szCs w:val="22"/>
        </w:rPr>
        <w:t>L</w:t>
      </w:r>
      <w:r w:rsidR="008D0AF0" w:rsidRPr="00497F7E">
        <w:rPr>
          <w:rFonts w:asciiTheme="minorHAnsi" w:hAnsiTheme="minorHAnsi" w:cstheme="minorHAnsi"/>
          <w:sz w:val="22"/>
          <w:szCs w:val="22"/>
        </w:rPr>
        <w:t>ezing</w:t>
      </w:r>
      <w:r w:rsidRPr="00497F7E">
        <w:rPr>
          <w:rFonts w:asciiTheme="minorHAnsi" w:hAnsiTheme="minorHAnsi" w:cstheme="minorHAnsi"/>
          <w:sz w:val="22"/>
          <w:szCs w:val="22"/>
        </w:rPr>
        <w:t xml:space="preserve"> 1</w:t>
      </w:r>
    </w:p>
    <w:p w:rsidR="00394728" w:rsidRPr="00BB1002" w:rsidRDefault="00394728" w:rsidP="00BB1002">
      <w:pPr>
        <w:pStyle w:val="Geenafstand"/>
        <w:spacing w:line="276" w:lineRule="auto"/>
        <w:rPr>
          <w:rFonts w:asciiTheme="minorHAnsi" w:hAnsiTheme="minorHAnsi" w:cstheme="minorHAnsi"/>
          <w:sz w:val="22"/>
          <w:szCs w:val="22"/>
        </w:rPr>
      </w:pPr>
      <w:r w:rsidRPr="00497F7E">
        <w:rPr>
          <w:rFonts w:asciiTheme="minorHAnsi" w:hAnsiTheme="minorHAnsi" w:cstheme="minorHAnsi"/>
          <w:b/>
          <w:sz w:val="22"/>
          <w:szCs w:val="22"/>
        </w:rPr>
        <w:t>Titel:</w:t>
      </w:r>
      <w:r w:rsidRPr="00BB1002">
        <w:rPr>
          <w:rFonts w:asciiTheme="minorHAnsi" w:hAnsiTheme="minorHAnsi" w:cstheme="minorHAnsi"/>
          <w:sz w:val="22"/>
          <w:szCs w:val="22"/>
        </w:rPr>
        <w:t xml:space="preserve"> </w:t>
      </w:r>
      <w:r w:rsidR="00881FF6">
        <w:rPr>
          <w:rFonts w:asciiTheme="minorHAnsi" w:hAnsiTheme="minorHAnsi" w:cstheme="minorHAnsi"/>
          <w:b/>
          <w:sz w:val="22"/>
          <w:szCs w:val="22"/>
        </w:rPr>
        <w:t xml:space="preserve">Wat biedt de Zorgstandaard </w:t>
      </w:r>
      <w:r w:rsidR="004B7898">
        <w:rPr>
          <w:rFonts w:asciiTheme="minorHAnsi" w:hAnsiTheme="minorHAnsi" w:cstheme="minorHAnsi"/>
          <w:b/>
          <w:sz w:val="22"/>
          <w:szCs w:val="22"/>
        </w:rPr>
        <w:t xml:space="preserve">GGZ </w:t>
      </w:r>
      <w:r w:rsidR="00881FF6">
        <w:rPr>
          <w:rFonts w:asciiTheme="minorHAnsi" w:hAnsiTheme="minorHAnsi" w:cstheme="minorHAnsi"/>
          <w:b/>
          <w:sz w:val="22"/>
          <w:szCs w:val="22"/>
        </w:rPr>
        <w:t>voor ADHD</w:t>
      </w:r>
    </w:p>
    <w:p w:rsidR="00377C9A" w:rsidRPr="00BB1002" w:rsidRDefault="00377C9A" w:rsidP="00BB1002">
      <w:pPr>
        <w:pStyle w:val="Geenafstand"/>
        <w:spacing w:line="276" w:lineRule="auto"/>
        <w:rPr>
          <w:rFonts w:asciiTheme="minorHAnsi" w:hAnsiTheme="minorHAnsi" w:cstheme="minorHAnsi"/>
          <w:sz w:val="22"/>
          <w:szCs w:val="22"/>
        </w:rPr>
      </w:pPr>
    </w:p>
    <w:p w:rsidR="00377C9A" w:rsidRPr="00497F7E" w:rsidRDefault="00377C9A" w:rsidP="00BB1002">
      <w:pPr>
        <w:pStyle w:val="Geenafstand"/>
        <w:spacing w:line="276" w:lineRule="auto"/>
        <w:rPr>
          <w:rFonts w:asciiTheme="minorHAnsi" w:hAnsiTheme="minorHAnsi" w:cstheme="minorHAnsi"/>
          <w:sz w:val="22"/>
          <w:szCs w:val="22"/>
          <w:u w:val="single"/>
        </w:rPr>
      </w:pPr>
      <w:r w:rsidRPr="00497F7E">
        <w:rPr>
          <w:rFonts w:asciiTheme="minorHAnsi" w:hAnsiTheme="minorHAnsi" w:cstheme="minorHAnsi"/>
          <w:sz w:val="22"/>
          <w:szCs w:val="22"/>
          <w:u w:val="single"/>
        </w:rPr>
        <w:t xml:space="preserve">Spreker </w:t>
      </w:r>
    </w:p>
    <w:p w:rsidR="00377C9A" w:rsidRPr="00BB1002" w:rsidRDefault="00881FF6" w:rsidP="00BB1002">
      <w:pPr>
        <w:pStyle w:val="Geenafstand"/>
        <w:spacing w:line="276" w:lineRule="auto"/>
        <w:rPr>
          <w:rFonts w:asciiTheme="minorHAnsi" w:hAnsiTheme="minorHAnsi" w:cstheme="minorHAnsi"/>
          <w:sz w:val="22"/>
          <w:szCs w:val="22"/>
        </w:rPr>
      </w:pPr>
      <w:r>
        <w:rPr>
          <w:rStyle w:val="Zwaar"/>
          <w:rFonts w:asciiTheme="minorHAnsi" w:hAnsiTheme="minorHAnsi" w:cstheme="minorHAnsi"/>
          <w:sz w:val="22"/>
          <w:szCs w:val="22"/>
        </w:rPr>
        <w:t>Mw. G.H.H. van de Loo-Neus</w:t>
      </w:r>
      <w:r w:rsidR="0040259C">
        <w:rPr>
          <w:rFonts w:asciiTheme="minorHAnsi" w:hAnsiTheme="minorHAnsi" w:cstheme="minorHAnsi"/>
          <w:sz w:val="22"/>
          <w:szCs w:val="22"/>
        </w:rPr>
        <w:t xml:space="preserve">, is </w:t>
      </w:r>
      <w:r>
        <w:rPr>
          <w:rFonts w:asciiTheme="minorHAnsi" w:hAnsiTheme="minorHAnsi" w:cstheme="minorHAnsi"/>
          <w:sz w:val="22"/>
          <w:szCs w:val="22"/>
        </w:rPr>
        <w:t>kinder- en jeugdpsychiater</w:t>
      </w:r>
      <w:r w:rsidR="0040259C">
        <w:rPr>
          <w:rFonts w:asciiTheme="minorHAnsi" w:hAnsiTheme="minorHAnsi" w:cstheme="minorHAnsi"/>
          <w:sz w:val="22"/>
          <w:szCs w:val="22"/>
        </w:rPr>
        <w:t xml:space="preserve"> en </w:t>
      </w:r>
      <w:r w:rsidR="006B161F">
        <w:rPr>
          <w:rFonts w:asciiTheme="minorHAnsi" w:hAnsiTheme="minorHAnsi" w:cstheme="minorHAnsi"/>
          <w:sz w:val="22"/>
          <w:szCs w:val="22"/>
        </w:rPr>
        <w:t xml:space="preserve">werkzaam bij Karakter </w:t>
      </w:r>
      <w:r>
        <w:rPr>
          <w:rFonts w:asciiTheme="minorHAnsi" w:hAnsiTheme="minorHAnsi" w:cstheme="minorHAnsi"/>
          <w:sz w:val="22"/>
          <w:szCs w:val="22"/>
        </w:rPr>
        <w:t>op de zorglijn Neurobiologische ontwikkelingsstoornissen (ASS-ADHD)</w:t>
      </w:r>
      <w:r w:rsidR="006B161F">
        <w:rPr>
          <w:rFonts w:asciiTheme="minorHAnsi" w:hAnsiTheme="minorHAnsi" w:cstheme="minorHAnsi"/>
          <w:sz w:val="22"/>
          <w:szCs w:val="22"/>
        </w:rPr>
        <w:t xml:space="preserve">. </w:t>
      </w:r>
      <w:r>
        <w:rPr>
          <w:rFonts w:asciiTheme="minorHAnsi" w:hAnsiTheme="minorHAnsi" w:cstheme="minorHAnsi"/>
          <w:sz w:val="22"/>
          <w:szCs w:val="22"/>
        </w:rPr>
        <w:t>Zij is vanuit de NVvP betrokken bij de ontwikkeling van de zorgstandaard ADHD en de update van de multidisciplinaire richtlijn voor ADHD. Daarnaast is zij als expert ADHD verbonden aan het landelijk kenniscentrum KJP. Z</w:t>
      </w:r>
      <w:r w:rsidR="005C24AD">
        <w:rPr>
          <w:rFonts w:asciiTheme="minorHAnsi" w:hAnsiTheme="minorHAnsi" w:cstheme="minorHAnsi"/>
          <w:sz w:val="22"/>
          <w:szCs w:val="22"/>
        </w:rPr>
        <w:t>ij verricht onderzoek naar de</w:t>
      </w:r>
      <w:r>
        <w:rPr>
          <w:rFonts w:asciiTheme="minorHAnsi" w:hAnsiTheme="minorHAnsi" w:cstheme="minorHAnsi"/>
          <w:sz w:val="22"/>
          <w:szCs w:val="22"/>
        </w:rPr>
        <w:t xml:space="preserve"> </w:t>
      </w:r>
      <w:r w:rsidR="007C07F3">
        <w:rPr>
          <w:rFonts w:asciiTheme="minorHAnsi" w:hAnsiTheme="minorHAnsi" w:cstheme="minorHAnsi"/>
          <w:sz w:val="22"/>
          <w:szCs w:val="22"/>
        </w:rPr>
        <w:t xml:space="preserve">cardiale </w:t>
      </w:r>
      <w:r>
        <w:rPr>
          <w:rFonts w:asciiTheme="minorHAnsi" w:hAnsiTheme="minorHAnsi" w:cstheme="minorHAnsi"/>
          <w:sz w:val="22"/>
          <w:szCs w:val="22"/>
        </w:rPr>
        <w:t xml:space="preserve">effecten </w:t>
      </w:r>
      <w:r w:rsidR="007C07F3">
        <w:rPr>
          <w:rFonts w:asciiTheme="minorHAnsi" w:hAnsiTheme="minorHAnsi" w:cstheme="minorHAnsi"/>
          <w:sz w:val="22"/>
          <w:szCs w:val="22"/>
        </w:rPr>
        <w:t xml:space="preserve">van </w:t>
      </w:r>
      <w:r>
        <w:rPr>
          <w:rFonts w:asciiTheme="minorHAnsi" w:hAnsiTheme="minorHAnsi" w:cstheme="minorHAnsi"/>
          <w:sz w:val="22"/>
          <w:szCs w:val="22"/>
        </w:rPr>
        <w:t>methylfenidaat</w:t>
      </w:r>
      <w:r w:rsidR="007C07F3">
        <w:rPr>
          <w:rFonts w:asciiTheme="minorHAnsi" w:hAnsiTheme="minorHAnsi" w:cstheme="minorHAnsi"/>
          <w:sz w:val="22"/>
          <w:szCs w:val="22"/>
        </w:rPr>
        <w:t>gebruik op de lange termijn</w:t>
      </w:r>
      <w:r>
        <w:rPr>
          <w:rFonts w:asciiTheme="minorHAnsi" w:hAnsiTheme="minorHAnsi" w:cstheme="minorHAnsi"/>
          <w:sz w:val="22"/>
          <w:szCs w:val="22"/>
        </w:rPr>
        <w:t>.</w:t>
      </w:r>
      <w:r w:rsidR="005C24AD">
        <w:rPr>
          <w:rFonts w:asciiTheme="minorHAnsi" w:hAnsiTheme="minorHAnsi" w:cstheme="minorHAnsi"/>
          <w:sz w:val="22"/>
          <w:szCs w:val="22"/>
        </w:rPr>
        <w:t xml:space="preserve"> </w:t>
      </w:r>
    </w:p>
    <w:p w:rsidR="00394728" w:rsidRPr="00BB1002" w:rsidRDefault="00394728" w:rsidP="00BB1002">
      <w:pPr>
        <w:pStyle w:val="Geenafstand"/>
        <w:spacing w:line="276" w:lineRule="auto"/>
        <w:rPr>
          <w:rFonts w:asciiTheme="minorHAnsi" w:hAnsiTheme="minorHAnsi" w:cstheme="minorHAnsi"/>
          <w:sz w:val="22"/>
          <w:szCs w:val="22"/>
        </w:rPr>
      </w:pPr>
    </w:p>
    <w:p w:rsidR="0003662E" w:rsidRPr="00497F7E" w:rsidRDefault="00D4192E" w:rsidP="00BB1002">
      <w:pPr>
        <w:pStyle w:val="Geenafstand"/>
        <w:spacing w:line="276" w:lineRule="auto"/>
        <w:rPr>
          <w:rFonts w:asciiTheme="minorHAnsi" w:hAnsiTheme="minorHAnsi" w:cstheme="minorHAnsi"/>
          <w:sz w:val="22"/>
          <w:szCs w:val="22"/>
          <w:u w:val="single"/>
        </w:rPr>
      </w:pPr>
      <w:r w:rsidRPr="00497F7E">
        <w:rPr>
          <w:rFonts w:asciiTheme="minorHAnsi" w:hAnsiTheme="minorHAnsi" w:cstheme="minorHAnsi"/>
          <w:sz w:val="22"/>
          <w:szCs w:val="22"/>
          <w:u w:val="single"/>
        </w:rPr>
        <w:t>Inhoud</w:t>
      </w:r>
    </w:p>
    <w:p w:rsidR="007C07F3" w:rsidRDefault="007C07F3" w:rsidP="0003662E">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Binnen de</w:t>
      </w:r>
      <w:r w:rsidR="0003662E" w:rsidRPr="0003662E">
        <w:rPr>
          <w:rFonts w:asciiTheme="minorHAnsi" w:hAnsiTheme="minorHAnsi" w:cs="Arial"/>
          <w:color w:val="000000" w:themeColor="text1"/>
          <w:sz w:val="22"/>
          <w:szCs w:val="22"/>
        </w:rPr>
        <w:t xml:space="preserve"> GGZ </w:t>
      </w:r>
      <w:r>
        <w:rPr>
          <w:rFonts w:asciiTheme="minorHAnsi" w:hAnsiTheme="minorHAnsi" w:cs="Arial"/>
          <w:color w:val="000000" w:themeColor="text1"/>
          <w:sz w:val="22"/>
          <w:szCs w:val="22"/>
        </w:rPr>
        <w:t>zijn er zorgstandaarden voor psychische problematiek. De zorgstandaard ADHD zal in de zomer klaar zijn. Met een multidisciplinair team van mensen</w:t>
      </w:r>
      <w:r w:rsidR="004B7898">
        <w:rPr>
          <w:rFonts w:asciiTheme="minorHAnsi" w:hAnsiTheme="minorHAnsi" w:cs="Arial"/>
          <w:color w:val="000000" w:themeColor="text1"/>
          <w:sz w:val="22"/>
          <w:szCs w:val="22"/>
        </w:rPr>
        <w:t>,</w:t>
      </w:r>
      <w:r>
        <w:rPr>
          <w:rFonts w:asciiTheme="minorHAnsi" w:hAnsiTheme="minorHAnsi" w:cs="Arial"/>
          <w:color w:val="000000" w:themeColor="text1"/>
          <w:sz w:val="22"/>
          <w:szCs w:val="22"/>
        </w:rPr>
        <w:t xml:space="preserve"> betrokken bij de diagnostiek en behandeling van ADHD </w:t>
      </w:r>
      <w:r w:rsidR="004B7898">
        <w:rPr>
          <w:rFonts w:asciiTheme="minorHAnsi" w:hAnsiTheme="minorHAnsi" w:cs="Arial"/>
          <w:color w:val="000000" w:themeColor="text1"/>
          <w:sz w:val="22"/>
          <w:szCs w:val="22"/>
        </w:rPr>
        <w:t xml:space="preserve">in Nederland, </w:t>
      </w:r>
      <w:r>
        <w:rPr>
          <w:rFonts w:asciiTheme="minorHAnsi" w:hAnsiTheme="minorHAnsi" w:cs="Arial"/>
          <w:color w:val="000000" w:themeColor="text1"/>
          <w:sz w:val="22"/>
          <w:szCs w:val="22"/>
        </w:rPr>
        <w:t xml:space="preserve">is </w:t>
      </w:r>
      <w:r w:rsidR="004B7898">
        <w:rPr>
          <w:rFonts w:asciiTheme="minorHAnsi" w:hAnsiTheme="minorHAnsi" w:cs="Arial"/>
          <w:color w:val="000000" w:themeColor="text1"/>
          <w:sz w:val="22"/>
          <w:szCs w:val="22"/>
        </w:rPr>
        <w:t xml:space="preserve">mede </w:t>
      </w:r>
      <w:r>
        <w:rPr>
          <w:rFonts w:asciiTheme="minorHAnsi" w:hAnsiTheme="minorHAnsi" w:cs="Arial"/>
          <w:color w:val="000000" w:themeColor="text1"/>
          <w:sz w:val="22"/>
          <w:szCs w:val="22"/>
        </w:rPr>
        <w:t xml:space="preserve">aan de hand van de NICE </w:t>
      </w:r>
      <w:proofErr w:type="spellStart"/>
      <w:r>
        <w:rPr>
          <w:rFonts w:asciiTheme="minorHAnsi" w:hAnsiTheme="minorHAnsi" w:cs="Arial"/>
          <w:color w:val="000000" w:themeColor="text1"/>
          <w:sz w:val="22"/>
          <w:szCs w:val="22"/>
        </w:rPr>
        <w:t>guidelines</w:t>
      </w:r>
      <w:proofErr w:type="spellEnd"/>
      <w:r w:rsidR="004B7898">
        <w:rPr>
          <w:rFonts w:asciiTheme="minorHAnsi" w:hAnsiTheme="minorHAnsi" w:cs="Arial"/>
          <w:color w:val="000000" w:themeColor="text1"/>
          <w:sz w:val="22"/>
          <w:szCs w:val="22"/>
        </w:rPr>
        <w:t xml:space="preserve"> en de update voor de multidisciplinaire richtlijn ADHD</w:t>
      </w:r>
      <w:r>
        <w:rPr>
          <w:rFonts w:asciiTheme="minorHAnsi" w:hAnsiTheme="minorHAnsi" w:cs="Arial"/>
          <w:color w:val="000000" w:themeColor="text1"/>
          <w:sz w:val="22"/>
          <w:szCs w:val="22"/>
        </w:rPr>
        <w:t xml:space="preserve">, </w:t>
      </w:r>
      <w:r w:rsidR="004B7898">
        <w:rPr>
          <w:rFonts w:asciiTheme="minorHAnsi" w:hAnsiTheme="minorHAnsi" w:cs="Arial"/>
          <w:color w:val="000000" w:themeColor="text1"/>
          <w:sz w:val="22"/>
          <w:szCs w:val="22"/>
        </w:rPr>
        <w:t xml:space="preserve">gewerkt aan </w:t>
      </w:r>
      <w:r w:rsidR="000D6014">
        <w:rPr>
          <w:rFonts w:asciiTheme="minorHAnsi" w:hAnsiTheme="minorHAnsi" w:cs="Arial"/>
          <w:color w:val="000000" w:themeColor="text1"/>
          <w:sz w:val="22"/>
          <w:szCs w:val="22"/>
        </w:rPr>
        <w:t>deze standaard met als doel:</w:t>
      </w:r>
    </w:p>
    <w:p w:rsidR="000D6014" w:rsidRDefault="000D6014" w:rsidP="0003662E">
      <w:pPr>
        <w:jc w:val="both"/>
        <w:rPr>
          <w:rFonts w:asciiTheme="minorHAnsi" w:hAnsiTheme="minorHAnsi" w:cs="Arial"/>
          <w:color w:val="000000" w:themeColor="text1"/>
          <w:sz w:val="22"/>
          <w:szCs w:val="22"/>
        </w:rPr>
      </w:pPr>
    </w:p>
    <w:p w:rsidR="000D6014" w:rsidRDefault="000D6014" w:rsidP="0003662E">
      <w:pPr>
        <w:jc w:val="both"/>
        <w:rPr>
          <w:rFonts w:asciiTheme="minorHAnsi" w:hAnsiTheme="minorHAnsi" w:cs="Arial"/>
          <w:color w:val="000000" w:themeColor="text1"/>
          <w:sz w:val="22"/>
          <w:szCs w:val="22"/>
        </w:rPr>
      </w:pPr>
    </w:p>
    <w:p w:rsidR="000D6014" w:rsidRPr="000D6014" w:rsidRDefault="000D6014" w:rsidP="000D6014">
      <w:pPr>
        <w:numPr>
          <w:ilvl w:val="0"/>
          <w:numId w:val="4"/>
        </w:numPr>
        <w:jc w:val="both"/>
        <w:rPr>
          <w:rFonts w:asciiTheme="minorHAnsi" w:hAnsiTheme="minorHAnsi" w:cs="Arial"/>
          <w:color w:val="000000" w:themeColor="text1"/>
          <w:sz w:val="22"/>
          <w:szCs w:val="22"/>
        </w:rPr>
      </w:pPr>
      <w:r w:rsidRPr="000D6014">
        <w:rPr>
          <w:rFonts w:asciiTheme="minorHAnsi" w:hAnsiTheme="minorHAnsi" w:cs="Arial"/>
          <w:color w:val="000000" w:themeColor="text1"/>
          <w:sz w:val="22"/>
          <w:szCs w:val="22"/>
        </w:rPr>
        <w:t xml:space="preserve">Cliënten, hun naasten en hulpverleners inzicht te bieden in de inhoud en organisatie van zorg voor mensen met </w:t>
      </w:r>
      <w:r>
        <w:rPr>
          <w:rFonts w:asciiTheme="minorHAnsi" w:hAnsiTheme="minorHAnsi" w:cs="Arial"/>
          <w:color w:val="000000" w:themeColor="text1"/>
          <w:sz w:val="22"/>
          <w:szCs w:val="22"/>
        </w:rPr>
        <w:t>ADHD</w:t>
      </w:r>
      <w:r w:rsidRPr="000D6014">
        <w:rPr>
          <w:rFonts w:asciiTheme="minorHAnsi" w:hAnsiTheme="minorHAnsi" w:cs="Arial"/>
          <w:color w:val="000000" w:themeColor="text1"/>
          <w:sz w:val="22"/>
          <w:szCs w:val="22"/>
        </w:rPr>
        <w:t>, waardoor zij beter in staat zijn keuzen te maken, regie te voeren en te komen tot gezamenlijke besluitvorming.</w:t>
      </w:r>
    </w:p>
    <w:p w:rsidR="000D6014" w:rsidRDefault="000D6014" w:rsidP="000D6014">
      <w:pPr>
        <w:numPr>
          <w:ilvl w:val="0"/>
          <w:numId w:val="4"/>
        </w:numPr>
        <w:jc w:val="both"/>
        <w:rPr>
          <w:rFonts w:asciiTheme="minorHAnsi" w:hAnsiTheme="minorHAnsi" w:cs="Arial"/>
          <w:color w:val="000000" w:themeColor="text1"/>
          <w:sz w:val="22"/>
          <w:szCs w:val="22"/>
        </w:rPr>
      </w:pPr>
      <w:r w:rsidRPr="000D6014">
        <w:rPr>
          <w:rFonts w:asciiTheme="minorHAnsi" w:hAnsiTheme="minorHAnsi" w:cs="Arial"/>
          <w:color w:val="000000" w:themeColor="text1"/>
          <w:sz w:val="22"/>
          <w:szCs w:val="22"/>
        </w:rPr>
        <w:t xml:space="preserve">Een breed gedragen kwaliteitskader te bieden dat beroepsbeoefenaren, beroepsorganisaties en zorgverzekeraars handvatten biedt voor verdere kwaliteitsontwikkeling op het gebied van </w:t>
      </w:r>
      <w:r>
        <w:rPr>
          <w:rFonts w:asciiTheme="minorHAnsi" w:hAnsiTheme="minorHAnsi" w:cs="Arial"/>
          <w:color w:val="000000" w:themeColor="text1"/>
          <w:sz w:val="22"/>
          <w:szCs w:val="22"/>
        </w:rPr>
        <w:t>ADHD</w:t>
      </w:r>
      <w:r w:rsidRPr="000D6014">
        <w:rPr>
          <w:rFonts w:asciiTheme="minorHAnsi" w:hAnsiTheme="minorHAnsi" w:cs="Arial"/>
          <w:color w:val="000000" w:themeColor="text1"/>
          <w:sz w:val="22"/>
          <w:szCs w:val="22"/>
        </w:rPr>
        <w:t>.</w:t>
      </w:r>
    </w:p>
    <w:p w:rsidR="000D6014" w:rsidRPr="00EB51A4" w:rsidRDefault="000D6014" w:rsidP="000D6014">
      <w:pPr>
        <w:ind w:left="720"/>
        <w:jc w:val="both"/>
        <w:rPr>
          <w:rFonts w:asciiTheme="minorHAnsi" w:hAnsiTheme="minorHAnsi" w:cs="Arial"/>
          <w:i/>
          <w:color w:val="000000" w:themeColor="text1"/>
          <w:sz w:val="22"/>
          <w:szCs w:val="22"/>
        </w:rPr>
      </w:pPr>
      <w:r w:rsidRPr="00EB51A4">
        <w:rPr>
          <w:rFonts w:asciiTheme="minorHAnsi" w:hAnsiTheme="minorHAnsi" w:cs="Arial"/>
          <w:i/>
          <w:color w:val="000000" w:themeColor="text1"/>
          <w:sz w:val="22"/>
          <w:szCs w:val="22"/>
        </w:rPr>
        <w:t xml:space="preserve">Bron: Kwaliteitsontwikkeling </w:t>
      </w:r>
      <w:proofErr w:type="spellStart"/>
      <w:r w:rsidRPr="00EB51A4">
        <w:rPr>
          <w:rFonts w:asciiTheme="minorHAnsi" w:hAnsiTheme="minorHAnsi" w:cs="Arial"/>
          <w:i/>
          <w:color w:val="000000" w:themeColor="text1"/>
          <w:sz w:val="22"/>
          <w:szCs w:val="22"/>
        </w:rPr>
        <w:t>GGz</w:t>
      </w:r>
      <w:proofErr w:type="spellEnd"/>
      <w:r w:rsidRPr="00EB51A4">
        <w:rPr>
          <w:rFonts w:asciiTheme="minorHAnsi" w:hAnsiTheme="minorHAnsi" w:cs="Arial"/>
          <w:i/>
          <w:color w:val="000000" w:themeColor="text1"/>
          <w:sz w:val="22"/>
          <w:szCs w:val="22"/>
        </w:rPr>
        <w:t>, GGzstandaarden.nl</w:t>
      </w:r>
    </w:p>
    <w:p w:rsidR="000D6014" w:rsidRDefault="000D6014" w:rsidP="0003662E">
      <w:pPr>
        <w:jc w:val="both"/>
        <w:rPr>
          <w:rFonts w:asciiTheme="minorHAnsi" w:hAnsiTheme="minorHAnsi" w:cs="Arial"/>
          <w:color w:val="000000" w:themeColor="text1"/>
          <w:sz w:val="22"/>
          <w:szCs w:val="22"/>
        </w:rPr>
      </w:pPr>
    </w:p>
    <w:p w:rsidR="007C07F3" w:rsidRDefault="007C07F3" w:rsidP="0003662E">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Wat is nieuw</w:t>
      </w:r>
      <w:r w:rsidR="000D6014">
        <w:rPr>
          <w:rFonts w:asciiTheme="minorHAnsi" w:hAnsiTheme="minorHAnsi" w:cs="Arial"/>
          <w:color w:val="000000" w:themeColor="text1"/>
          <w:sz w:val="22"/>
          <w:szCs w:val="22"/>
        </w:rPr>
        <w:t>?</w:t>
      </w:r>
    </w:p>
    <w:p w:rsidR="007C07F3" w:rsidRDefault="000D6014" w:rsidP="0003662E">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De verschillende richtlijnen met betrekking tot ADHD geven al veel richting in de diagnostiek en behandeling van ADHD</w:t>
      </w:r>
      <w:r w:rsidR="00E651C8">
        <w:rPr>
          <w:rFonts w:asciiTheme="minorHAnsi" w:hAnsiTheme="minorHAnsi" w:cs="Arial"/>
          <w:color w:val="000000" w:themeColor="text1"/>
          <w:sz w:val="22"/>
          <w:szCs w:val="22"/>
        </w:rPr>
        <w:t xml:space="preserve"> maar kunnen niet meebuigen in de ontwikkeling met betrekking tot ADHD. De zorgstandaard is opgenomen in de database en beschikbaar voor professionals en cliënten en is voor zien van actuele links naar andere belangrijke documenten</w:t>
      </w:r>
      <w:r>
        <w:rPr>
          <w:rFonts w:asciiTheme="minorHAnsi" w:hAnsiTheme="minorHAnsi" w:cs="Arial"/>
          <w:color w:val="000000" w:themeColor="text1"/>
          <w:sz w:val="22"/>
          <w:szCs w:val="22"/>
        </w:rPr>
        <w:t xml:space="preserve">. </w:t>
      </w:r>
    </w:p>
    <w:p w:rsidR="00E651C8" w:rsidRDefault="00E651C8" w:rsidP="0003662E">
      <w:pPr>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In de standaard wordt aan de hand van de huidige wetenschappelijke onderbouwing de adviezen voor diagnostiek en behandelingen beschreven. </w:t>
      </w:r>
    </w:p>
    <w:p w:rsidR="00E651C8" w:rsidRDefault="00E651C8" w:rsidP="00E651C8">
      <w:pPr>
        <w:jc w:val="both"/>
        <w:rPr>
          <w:rFonts w:asciiTheme="minorHAnsi" w:hAnsiTheme="minorHAnsi" w:cs="Arial"/>
          <w:color w:val="000000" w:themeColor="text1"/>
          <w:sz w:val="22"/>
          <w:szCs w:val="22"/>
        </w:rPr>
      </w:pPr>
    </w:p>
    <w:p w:rsidR="008D0AF0" w:rsidRDefault="0003662E" w:rsidP="00BB1002">
      <w:pPr>
        <w:pStyle w:val="Geenafstand"/>
        <w:spacing w:line="276" w:lineRule="auto"/>
        <w:rPr>
          <w:rFonts w:asciiTheme="minorHAnsi" w:hAnsiTheme="minorHAnsi" w:cs="Arial"/>
          <w:sz w:val="22"/>
          <w:szCs w:val="22"/>
        </w:rPr>
      </w:pPr>
      <w:r w:rsidRPr="00E651C8">
        <w:rPr>
          <w:rFonts w:asciiTheme="minorHAnsi" w:hAnsiTheme="minorHAnsi" w:cs="Arial"/>
          <w:sz w:val="22"/>
          <w:szCs w:val="22"/>
        </w:rPr>
        <w:t xml:space="preserve">In deze lezing zal </w:t>
      </w:r>
      <w:r w:rsidR="00E651C8" w:rsidRPr="00E651C8">
        <w:rPr>
          <w:rFonts w:asciiTheme="minorHAnsi" w:hAnsiTheme="minorHAnsi" w:cs="Arial"/>
          <w:sz w:val="22"/>
          <w:szCs w:val="22"/>
        </w:rPr>
        <w:t xml:space="preserve">aan de hand van een casus besproken worden </w:t>
      </w:r>
      <w:r w:rsidR="00E651C8">
        <w:rPr>
          <w:rFonts w:asciiTheme="minorHAnsi" w:hAnsiTheme="minorHAnsi" w:cs="Arial"/>
          <w:color w:val="000000" w:themeColor="text1"/>
          <w:sz w:val="22"/>
          <w:szCs w:val="22"/>
        </w:rPr>
        <w:t>wat al bekend is en waar de standaard afwijkt van eerdere richtlijnen voor ADHD. W</w:t>
      </w:r>
      <w:r w:rsidR="00E651C8" w:rsidRPr="00E651C8">
        <w:rPr>
          <w:rFonts w:asciiTheme="minorHAnsi" w:hAnsiTheme="minorHAnsi" w:cs="Arial"/>
          <w:sz w:val="22"/>
          <w:szCs w:val="22"/>
        </w:rPr>
        <w:t xml:space="preserve">elke stappen in de diagnostiek </w:t>
      </w:r>
      <w:r w:rsidR="00E651C8">
        <w:rPr>
          <w:rFonts w:asciiTheme="minorHAnsi" w:hAnsiTheme="minorHAnsi" w:cs="Arial"/>
          <w:sz w:val="22"/>
          <w:szCs w:val="22"/>
        </w:rPr>
        <w:t xml:space="preserve">zijn van belang, </w:t>
      </w:r>
      <w:r w:rsidR="00E651C8" w:rsidRPr="00E651C8">
        <w:rPr>
          <w:rFonts w:asciiTheme="minorHAnsi" w:hAnsiTheme="minorHAnsi" w:cs="Arial"/>
          <w:sz w:val="22"/>
          <w:szCs w:val="22"/>
        </w:rPr>
        <w:t>wie kan deze diagnostiek uitvoeren. Ook zullen de stappen van het behandelalgoritme besproken worden</w:t>
      </w:r>
      <w:r w:rsidR="00EB51A4">
        <w:rPr>
          <w:rFonts w:asciiTheme="minorHAnsi" w:hAnsiTheme="minorHAnsi" w:cs="Arial"/>
          <w:sz w:val="22"/>
          <w:szCs w:val="22"/>
        </w:rPr>
        <w:t xml:space="preserve">, </w:t>
      </w:r>
      <w:r w:rsidR="00E651C8" w:rsidRPr="00E651C8">
        <w:rPr>
          <w:rFonts w:asciiTheme="minorHAnsi" w:hAnsiTheme="minorHAnsi" w:cs="Arial"/>
          <w:sz w:val="22"/>
          <w:szCs w:val="22"/>
        </w:rPr>
        <w:t>de plaats van medicamenteuze ondersteuning in de behandeling van ADHD onder de loep</w:t>
      </w:r>
      <w:r w:rsidR="00E651C8">
        <w:rPr>
          <w:rFonts w:asciiTheme="minorHAnsi" w:hAnsiTheme="minorHAnsi" w:cs="Arial"/>
          <w:sz w:val="22"/>
          <w:szCs w:val="22"/>
        </w:rPr>
        <w:t xml:space="preserve"> gehouden worden</w:t>
      </w:r>
      <w:r w:rsidR="00EB51A4">
        <w:rPr>
          <w:rFonts w:asciiTheme="minorHAnsi" w:hAnsiTheme="minorHAnsi" w:cs="Arial"/>
          <w:sz w:val="22"/>
          <w:szCs w:val="22"/>
        </w:rPr>
        <w:t xml:space="preserve"> en bekeken worden wat de rol is van alternatieve vormen van behandeling</w:t>
      </w:r>
      <w:r w:rsidR="00E651C8">
        <w:rPr>
          <w:rFonts w:asciiTheme="minorHAnsi" w:hAnsiTheme="minorHAnsi" w:cs="Arial"/>
          <w:sz w:val="22"/>
          <w:szCs w:val="22"/>
        </w:rPr>
        <w:t>.</w:t>
      </w:r>
      <w:r w:rsidR="00EB51A4">
        <w:rPr>
          <w:rFonts w:asciiTheme="minorHAnsi" w:hAnsiTheme="minorHAnsi" w:cs="Arial"/>
          <w:sz w:val="22"/>
          <w:szCs w:val="22"/>
        </w:rPr>
        <w:t xml:space="preserve"> </w:t>
      </w:r>
    </w:p>
    <w:p w:rsidR="004A2049" w:rsidRDefault="004A2049" w:rsidP="00BB1002">
      <w:pPr>
        <w:pStyle w:val="Geenafstand"/>
        <w:spacing w:line="276" w:lineRule="auto"/>
        <w:rPr>
          <w:rFonts w:asciiTheme="minorHAnsi" w:hAnsiTheme="minorHAnsi" w:cs="Arial"/>
          <w:sz w:val="22"/>
          <w:szCs w:val="22"/>
        </w:rPr>
      </w:pPr>
    </w:p>
    <w:p w:rsidR="004A2049" w:rsidRDefault="004A2049" w:rsidP="00BB1002">
      <w:pPr>
        <w:pStyle w:val="Geenafstand"/>
        <w:spacing w:line="276" w:lineRule="auto"/>
        <w:rPr>
          <w:rFonts w:asciiTheme="minorHAnsi" w:hAnsiTheme="minorHAnsi" w:cs="Arial"/>
          <w:sz w:val="22"/>
          <w:szCs w:val="22"/>
        </w:rPr>
      </w:pPr>
      <w:r>
        <w:rPr>
          <w:rFonts w:asciiTheme="minorHAnsi" w:hAnsiTheme="minorHAnsi" w:cs="Arial"/>
          <w:sz w:val="22"/>
          <w:szCs w:val="22"/>
        </w:rPr>
        <w:t>Lezing 2:</w:t>
      </w:r>
    </w:p>
    <w:p w:rsidR="004A2049" w:rsidRDefault="004A2049" w:rsidP="00BB1002">
      <w:pPr>
        <w:pStyle w:val="Geenafstand"/>
        <w:spacing w:line="276" w:lineRule="auto"/>
        <w:rPr>
          <w:rFonts w:asciiTheme="minorHAnsi" w:hAnsiTheme="minorHAnsi" w:cs="Arial"/>
          <w:sz w:val="22"/>
          <w:szCs w:val="22"/>
        </w:rPr>
      </w:pPr>
      <w:r w:rsidRPr="004A2049">
        <w:rPr>
          <w:rFonts w:asciiTheme="minorHAnsi" w:hAnsiTheme="minorHAnsi" w:cs="Arial"/>
          <w:b/>
          <w:sz w:val="22"/>
          <w:szCs w:val="22"/>
        </w:rPr>
        <w:t>Nieuwe onderzoeken bij ADHD</w:t>
      </w:r>
      <w:r>
        <w:rPr>
          <w:rFonts w:asciiTheme="minorHAnsi" w:hAnsiTheme="minorHAnsi" w:cs="Arial"/>
          <w:b/>
          <w:sz w:val="22"/>
          <w:szCs w:val="22"/>
        </w:rPr>
        <w:t xml:space="preserve">: TRACE en </w:t>
      </w:r>
      <w:proofErr w:type="spellStart"/>
      <w:r>
        <w:rPr>
          <w:rFonts w:asciiTheme="minorHAnsi" w:hAnsiTheme="minorHAnsi" w:cs="Arial"/>
          <w:b/>
          <w:sz w:val="22"/>
          <w:szCs w:val="22"/>
        </w:rPr>
        <w:t>MindChamp</w:t>
      </w:r>
      <w:proofErr w:type="spellEnd"/>
    </w:p>
    <w:p w:rsidR="004A2049" w:rsidRDefault="004A2049" w:rsidP="00BB1002">
      <w:pPr>
        <w:pStyle w:val="Geenafstand"/>
        <w:spacing w:line="276" w:lineRule="auto"/>
        <w:rPr>
          <w:rFonts w:asciiTheme="minorHAnsi" w:hAnsiTheme="minorHAnsi" w:cs="Arial"/>
          <w:sz w:val="22"/>
          <w:szCs w:val="22"/>
        </w:rPr>
      </w:pPr>
    </w:p>
    <w:p w:rsidR="004A2049" w:rsidRPr="004A2049" w:rsidRDefault="004A2049" w:rsidP="00BB1002">
      <w:pPr>
        <w:pStyle w:val="Geenafstand"/>
        <w:spacing w:line="276" w:lineRule="auto"/>
        <w:rPr>
          <w:rFonts w:asciiTheme="minorHAnsi" w:hAnsiTheme="minorHAnsi" w:cs="Arial"/>
          <w:b/>
          <w:sz w:val="22"/>
          <w:szCs w:val="22"/>
        </w:rPr>
      </w:pPr>
      <w:r w:rsidRPr="004A2049">
        <w:rPr>
          <w:rFonts w:asciiTheme="minorHAnsi" w:hAnsiTheme="minorHAnsi" w:cs="Arial"/>
          <w:b/>
          <w:sz w:val="22"/>
          <w:szCs w:val="22"/>
        </w:rPr>
        <w:t>TRACE</w:t>
      </w:r>
      <w:r>
        <w:rPr>
          <w:rFonts w:asciiTheme="minorHAnsi" w:hAnsiTheme="minorHAnsi" w:cs="Arial"/>
          <w:b/>
          <w:sz w:val="22"/>
          <w:szCs w:val="22"/>
        </w:rPr>
        <w:t xml:space="preserve"> </w:t>
      </w:r>
      <w:proofErr w:type="spellStart"/>
      <w:r>
        <w:rPr>
          <w:rFonts w:asciiTheme="minorHAnsi" w:hAnsiTheme="minorHAnsi" w:cs="Arial"/>
          <w:b/>
          <w:sz w:val="22"/>
          <w:szCs w:val="22"/>
        </w:rPr>
        <w:t>study</w:t>
      </w:r>
      <w:proofErr w:type="spellEnd"/>
    </w:p>
    <w:p w:rsidR="004A2049" w:rsidRPr="00497F7E" w:rsidRDefault="004A2049" w:rsidP="004A2049">
      <w:pPr>
        <w:pStyle w:val="Geenafstand"/>
        <w:spacing w:line="276" w:lineRule="auto"/>
        <w:rPr>
          <w:rFonts w:asciiTheme="minorHAnsi" w:hAnsiTheme="minorHAnsi" w:cstheme="minorHAnsi"/>
          <w:iCs/>
          <w:color w:val="000000"/>
          <w:sz w:val="22"/>
          <w:szCs w:val="22"/>
          <w:u w:val="single"/>
        </w:rPr>
      </w:pPr>
      <w:r w:rsidRPr="00497F7E">
        <w:rPr>
          <w:rFonts w:asciiTheme="minorHAnsi" w:hAnsiTheme="minorHAnsi" w:cstheme="minorHAnsi"/>
          <w:iCs/>
          <w:color w:val="000000"/>
          <w:sz w:val="22"/>
          <w:szCs w:val="22"/>
          <w:u w:val="single"/>
        </w:rPr>
        <w:lastRenderedPageBreak/>
        <w:t>Sprekers</w:t>
      </w:r>
    </w:p>
    <w:p w:rsidR="004A2049" w:rsidRPr="004A2049" w:rsidRDefault="004A2049" w:rsidP="004A2049">
      <w:pPr>
        <w:pStyle w:val="Geenafstand"/>
        <w:spacing w:line="276" w:lineRule="auto"/>
        <w:rPr>
          <w:rFonts w:asciiTheme="minorHAnsi" w:hAnsiTheme="minorHAnsi" w:cstheme="minorHAnsi"/>
          <w:iCs/>
          <w:color w:val="000000"/>
          <w:sz w:val="22"/>
          <w:szCs w:val="22"/>
        </w:rPr>
      </w:pPr>
      <w:r w:rsidRPr="004A2049">
        <w:rPr>
          <w:rFonts w:asciiTheme="minorHAnsi" w:hAnsiTheme="minorHAnsi" w:cstheme="minorHAnsi"/>
          <w:iCs/>
          <w:color w:val="000000"/>
          <w:sz w:val="22"/>
          <w:szCs w:val="22"/>
        </w:rPr>
        <w:t xml:space="preserve">Mw. Annick Bosch is promovenda op het TRACE onderzoek bij Karakter kinder- en jeugd psychiatrie. Zij verricht onderzoek naar de korte- en lange termijn effecten van een dieetbehandeling bij kinderen met ADHD (5-12 </w:t>
      </w:r>
      <w:proofErr w:type="spellStart"/>
      <w:r w:rsidRPr="004A2049">
        <w:rPr>
          <w:rFonts w:asciiTheme="minorHAnsi" w:hAnsiTheme="minorHAnsi" w:cstheme="minorHAnsi"/>
          <w:iCs/>
          <w:color w:val="000000"/>
          <w:sz w:val="22"/>
          <w:szCs w:val="22"/>
        </w:rPr>
        <w:t>jr</w:t>
      </w:r>
      <w:proofErr w:type="spellEnd"/>
      <w:r w:rsidRPr="004A2049">
        <w:rPr>
          <w:rFonts w:asciiTheme="minorHAnsi" w:hAnsiTheme="minorHAnsi" w:cstheme="minorHAnsi"/>
          <w:iCs/>
          <w:color w:val="000000"/>
          <w:sz w:val="22"/>
          <w:szCs w:val="22"/>
        </w:rPr>
        <w:t>). Daarnaast is zij als orthopedagoog (NVO &amp; SKJ geregistreerd) werkzaam bij De Orthopedagogenpraktijk te Beek.</w:t>
      </w:r>
    </w:p>
    <w:p w:rsidR="004A2049" w:rsidRPr="004A2049" w:rsidRDefault="004A2049" w:rsidP="004A2049">
      <w:pPr>
        <w:pStyle w:val="Geenafstand"/>
        <w:spacing w:line="276" w:lineRule="auto"/>
        <w:rPr>
          <w:rFonts w:asciiTheme="minorHAnsi" w:hAnsiTheme="minorHAnsi" w:cstheme="minorHAnsi"/>
          <w:iCs/>
          <w:color w:val="000000"/>
          <w:sz w:val="22"/>
          <w:szCs w:val="22"/>
        </w:rPr>
      </w:pPr>
    </w:p>
    <w:p w:rsidR="004A2049" w:rsidRPr="004A2049" w:rsidRDefault="004A2049" w:rsidP="004A2049">
      <w:pPr>
        <w:pStyle w:val="Geenafstand"/>
        <w:spacing w:line="276" w:lineRule="auto"/>
        <w:rPr>
          <w:rFonts w:asciiTheme="minorHAnsi" w:hAnsiTheme="minorHAnsi" w:cstheme="minorHAnsi"/>
          <w:iCs/>
          <w:color w:val="000000"/>
          <w:sz w:val="22"/>
          <w:szCs w:val="22"/>
        </w:rPr>
      </w:pPr>
      <w:r w:rsidRPr="004A2049">
        <w:rPr>
          <w:rFonts w:asciiTheme="minorHAnsi" w:hAnsiTheme="minorHAnsi" w:cstheme="minorHAnsi"/>
          <w:iCs/>
          <w:color w:val="000000"/>
          <w:sz w:val="22"/>
          <w:szCs w:val="22"/>
        </w:rPr>
        <w:t>Mw. Margreet Bierens is promovenda op het TRACE onderzoek bij Karakter kinder- en jeugd psychiatrie. Binnen het TRACE onderzoek verricht zij onderzoek naar de effecten van een dieetbehandeling op emotieregulatie. Daarnaast is zij werkzaam als docent op de Radboud Universiteit te Nijmegen.</w:t>
      </w:r>
    </w:p>
    <w:p w:rsidR="004A2049" w:rsidRPr="004A2049" w:rsidRDefault="004A2049" w:rsidP="004A2049">
      <w:pPr>
        <w:pStyle w:val="Geenafstand"/>
        <w:spacing w:line="276" w:lineRule="auto"/>
        <w:rPr>
          <w:rFonts w:asciiTheme="minorHAnsi" w:hAnsiTheme="minorHAnsi" w:cstheme="minorHAnsi"/>
          <w:iCs/>
          <w:color w:val="000000"/>
          <w:sz w:val="22"/>
          <w:szCs w:val="22"/>
        </w:rPr>
      </w:pPr>
    </w:p>
    <w:p w:rsidR="004A2049" w:rsidRPr="00497F7E" w:rsidRDefault="004A2049" w:rsidP="004A2049">
      <w:pPr>
        <w:pStyle w:val="Geenafstand"/>
        <w:spacing w:line="276" w:lineRule="auto"/>
        <w:rPr>
          <w:rFonts w:asciiTheme="minorHAnsi" w:hAnsiTheme="minorHAnsi" w:cstheme="minorHAnsi"/>
          <w:iCs/>
          <w:color w:val="000000"/>
          <w:sz w:val="22"/>
          <w:szCs w:val="22"/>
          <w:u w:val="single"/>
        </w:rPr>
      </w:pPr>
      <w:r w:rsidRPr="00497F7E">
        <w:rPr>
          <w:rFonts w:asciiTheme="minorHAnsi" w:hAnsiTheme="minorHAnsi" w:cstheme="minorHAnsi"/>
          <w:iCs/>
          <w:color w:val="000000"/>
          <w:sz w:val="22"/>
          <w:szCs w:val="22"/>
          <w:u w:val="single"/>
        </w:rPr>
        <w:t>Inhoud</w:t>
      </w:r>
    </w:p>
    <w:p w:rsidR="004A2049" w:rsidRPr="004A2049" w:rsidRDefault="004A2049" w:rsidP="004A2049">
      <w:pPr>
        <w:pStyle w:val="Geenafstand"/>
        <w:spacing w:line="276" w:lineRule="auto"/>
        <w:rPr>
          <w:rFonts w:asciiTheme="minorHAnsi" w:hAnsiTheme="minorHAnsi" w:cstheme="minorHAnsi"/>
          <w:iCs/>
          <w:color w:val="000000"/>
          <w:sz w:val="22"/>
          <w:szCs w:val="22"/>
        </w:rPr>
      </w:pPr>
      <w:r w:rsidRPr="004A2049">
        <w:rPr>
          <w:rFonts w:asciiTheme="minorHAnsi" w:hAnsiTheme="minorHAnsi" w:cstheme="minorHAnsi"/>
          <w:iCs/>
          <w:color w:val="000000"/>
          <w:sz w:val="22"/>
          <w:szCs w:val="22"/>
        </w:rPr>
        <w:t>In toenemende mate is er vraag naar behandeling van ADHD zonder medicijnen. In een eerder onderzoek lieten 60% van de kinderen die een dieetbehandeling kregen een sterke vermindering ADHD symptomen zien. Echter, zijn deze effecten van een dieetbehandeling alleen op de korte termijn aangetoond. In het TRACE-project onderzoeken wij of een dieetbehandeling voor ADHD ook effectief is op de lange termijn en of een dieetbehandeling ook als vast onderdeel van de behandeling aangeboden kan worden binnen de GGZ. Het doel van deze – lopende – studie is de lange termijn effectiviteit na te gaan van twee in potentie effectieve dieetbehandelingen in vergelijking met de gebruikelijke zorg.</w:t>
      </w:r>
    </w:p>
    <w:p w:rsidR="004A2049" w:rsidRPr="004A2049" w:rsidRDefault="004A2049" w:rsidP="004A2049">
      <w:pPr>
        <w:pStyle w:val="Geenafstand"/>
        <w:spacing w:line="276" w:lineRule="auto"/>
        <w:rPr>
          <w:rFonts w:asciiTheme="minorHAnsi" w:hAnsiTheme="minorHAnsi" w:cstheme="minorHAnsi"/>
          <w:iCs/>
          <w:color w:val="000000"/>
          <w:sz w:val="22"/>
          <w:szCs w:val="22"/>
        </w:rPr>
      </w:pPr>
    </w:p>
    <w:p w:rsidR="004A2049" w:rsidRPr="004A2049" w:rsidRDefault="004A2049" w:rsidP="004A2049">
      <w:pPr>
        <w:pStyle w:val="Geenafstand"/>
        <w:spacing w:line="276" w:lineRule="auto"/>
        <w:rPr>
          <w:rFonts w:asciiTheme="minorHAnsi" w:hAnsiTheme="minorHAnsi" w:cstheme="minorHAnsi"/>
          <w:iCs/>
          <w:color w:val="000000"/>
          <w:sz w:val="22"/>
          <w:szCs w:val="22"/>
        </w:rPr>
      </w:pPr>
      <w:r w:rsidRPr="004A2049">
        <w:rPr>
          <w:rFonts w:asciiTheme="minorHAnsi" w:hAnsiTheme="minorHAnsi" w:cstheme="minorHAnsi"/>
          <w:iCs/>
          <w:color w:val="000000"/>
          <w:sz w:val="22"/>
          <w:szCs w:val="22"/>
        </w:rPr>
        <w:t>We zullen 230 kinderen vragen deel te nemen. De deelnemers krijgen ofwel de gebruikelijke zorg ofwel een dieet als behandeling aangeboden. Alle deelnemers worden 1 jaar lang gevolgd om nauwkeurig in kaart te brengen hoe het met ze gaat. Dit biedt ook de mogelijkheid de effectiviteit in kaart te brengen van de reguliere zorg die geboden wordt. Naast de standaard vragenlijsten zal er een breed scala aan metingen worden gedaan om vast te stellen bij wie een dieet werkt, waarom en hoe goed het vol te houden is.</w:t>
      </w:r>
    </w:p>
    <w:p w:rsidR="004A2049" w:rsidRPr="004A2049" w:rsidRDefault="004A2049" w:rsidP="004A2049">
      <w:pPr>
        <w:pStyle w:val="Geenafstand"/>
        <w:spacing w:line="276" w:lineRule="auto"/>
        <w:rPr>
          <w:rFonts w:asciiTheme="minorHAnsi" w:hAnsiTheme="minorHAnsi" w:cstheme="minorHAnsi"/>
          <w:iCs/>
          <w:color w:val="000000"/>
          <w:sz w:val="22"/>
          <w:szCs w:val="22"/>
        </w:rPr>
      </w:pPr>
    </w:p>
    <w:p w:rsidR="004A2049" w:rsidRPr="004A2049" w:rsidRDefault="004A2049" w:rsidP="004A2049">
      <w:pPr>
        <w:pStyle w:val="Geenafstand"/>
        <w:spacing w:line="276" w:lineRule="auto"/>
        <w:rPr>
          <w:rFonts w:asciiTheme="minorHAnsi" w:hAnsiTheme="minorHAnsi" w:cstheme="minorHAnsi"/>
          <w:iCs/>
          <w:color w:val="000000"/>
          <w:sz w:val="22"/>
          <w:szCs w:val="22"/>
        </w:rPr>
      </w:pPr>
      <w:r w:rsidRPr="004A2049">
        <w:rPr>
          <w:rFonts w:asciiTheme="minorHAnsi" w:hAnsiTheme="minorHAnsi" w:cstheme="minorHAnsi"/>
          <w:iCs/>
          <w:color w:val="000000"/>
          <w:sz w:val="22"/>
          <w:szCs w:val="22"/>
        </w:rPr>
        <w:t>In de lezing wordt er stil gestaan bij de rationale/achtergrond en de opzet van de studie, wat er van ouders en kinderen verwacht wordt en wat ervaringen tot nu toe zijn van ouders en kinderen. Ook wordt belicht wat de resultaten kunnen betekenen voor de klinische praktijk en hoe de aanwezigen eventueel bij kunnen dragen aan dit lopende onderzoek.</w:t>
      </w:r>
    </w:p>
    <w:p w:rsidR="004A2049" w:rsidRDefault="004A2049" w:rsidP="004A2049">
      <w:pPr>
        <w:pStyle w:val="Geenafstand"/>
        <w:spacing w:line="276" w:lineRule="auto"/>
        <w:rPr>
          <w:rFonts w:asciiTheme="minorHAnsi" w:hAnsiTheme="minorHAnsi" w:cstheme="minorHAnsi"/>
          <w:i/>
          <w:iCs/>
          <w:color w:val="000000"/>
          <w:sz w:val="22"/>
          <w:szCs w:val="22"/>
        </w:rPr>
      </w:pPr>
    </w:p>
    <w:p w:rsidR="004A2049" w:rsidRPr="004A2049" w:rsidRDefault="004A2049" w:rsidP="004A2049">
      <w:pPr>
        <w:pStyle w:val="Geenafstand"/>
        <w:spacing w:line="276" w:lineRule="auto"/>
        <w:rPr>
          <w:rFonts w:asciiTheme="minorHAnsi" w:hAnsiTheme="minorHAnsi" w:cstheme="minorHAnsi"/>
          <w:i/>
          <w:iCs/>
          <w:color w:val="000000"/>
          <w:sz w:val="22"/>
          <w:szCs w:val="22"/>
        </w:rPr>
      </w:pPr>
    </w:p>
    <w:p w:rsidR="00497F7E" w:rsidRPr="00497F7E" w:rsidRDefault="00497F7E" w:rsidP="00497F7E">
      <w:pPr>
        <w:pStyle w:val="Geenafstand"/>
        <w:spacing w:line="276" w:lineRule="auto"/>
        <w:rPr>
          <w:rFonts w:asciiTheme="minorHAnsi" w:hAnsiTheme="minorHAnsi" w:cstheme="minorHAnsi"/>
          <w:b/>
          <w:sz w:val="22"/>
          <w:szCs w:val="22"/>
          <w:u w:val="single"/>
          <w:lang w:val="en-GB"/>
        </w:rPr>
      </w:pPr>
      <w:r w:rsidRPr="00497F7E">
        <w:rPr>
          <w:rFonts w:asciiTheme="minorHAnsi" w:hAnsiTheme="minorHAnsi" w:cstheme="minorHAnsi"/>
          <w:b/>
          <w:sz w:val="22"/>
          <w:szCs w:val="22"/>
          <w:lang w:val="en-GB"/>
        </w:rPr>
        <w:t xml:space="preserve">The </w:t>
      </w:r>
      <w:proofErr w:type="spellStart"/>
      <w:r w:rsidRPr="00497F7E">
        <w:rPr>
          <w:rFonts w:asciiTheme="minorHAnsi" w:hAnsiTheme="minorHAnsi" w:cstheme="minorHAnsi"/>
          <w:b/>
          <w:sz w:val="22"/>
          <w:szCs w:val="22"/>
          <w:lang w:val="en-GB"/>
        </w:rPr>
        <w:t>MindChamp</w:t>
      </w:r>
      <w:proofErr w:type="spellEnd"/>
      <w:r w:rsidRPr="00497F7E">
        <w:rPr>
          <w:rFonts w:asciiTheme="minorHAnsi" w:hAnsiTheme="minorHAnsi" w:cstheme="minorHAnsi"/>
          <w:b/>
          <w:sz w:val="22"/>
          <w:szCs w:val="22"/>
          <w:lang w:val="en-GB"/>
        </w:rPr>
        <w:t xml:space="preserve"> project: Mindfulness for Children with ADHD and Mindful Parenting</w:t>
      </w:r>
      <w:r w:rsidRPr="00497F7E">
        <w:rPr>
          <w:rFonts w:asciiTheme="minorHAnsi" w:hAnsiTheme="minorHAnsi" w:cstheme="minorHAnsi"/>
          <w:b/>
          <w:sz w:val="22"/>
          <w:szCs w:val="22"/>
          <w:lang w:val="en-GB"/>
        </w:rPr>
        <w:br/>
      </w:r>
      <w:r w:rsidRPr="00497F7E">
        <w:rPr>
          <w:rFonts w:asciiTheme="minorHAnsi" w:hAnsiTheme="minorHAnsi" w:cstheme="minorHAnsi"/>
          <w:sz w:val="22"/>
          <w:szCs w:val="22"/>
          <w:u w:val="single"/>
          <w:lang w:val="en-GB"/>
        </w:rPr>
        <w:t>Speaker</w:t>
      </w:r>
    </w:p>
    <w:p w:rsidR="00497F7E" w:rsidRDefault="00497F7E" w:rsidP="00497F7E">
      <w:pPr>
        <w:pStyle w:val="Geenafstand"/>
        <w:spacing w:line="276" w:lineRule="auto"/>
        <w:rPr>
          <w:rFonts w:asciiTheme="minorHAnsi" w:hAnsiTheme="minorHAnsi" w:cstheme="minorHAnsi"/>
          <w:sz w:val="22"/>
          <w:szCs w:val="22"/>
          <w:lang w:val="en-GB"/>
        </w:rPr>
      </w:pPr>
      <w:r w:rsidRPr="00497F7E">
        <w:rPr>
          <w:rFonts w:asciiTheme="minorHAnsi" w:hAnsiTheme="minorHAnsi" w:cstheme="minorHAnsi"/>
          <w:sz w:val="22"/>
          <w:szCs w:val="22"/>
          <w:lang w:val="en-GB"/>
        </w:rPr>
        <w:t>Dr Corina Greven</w:t>
      </w:r>
      <w:r>
        <w:rPr>
          <w:rFonts w:asciiTheme="minorHAnsi" w:hAnsiTheme="minorHAnsi" w:cstheme="minorHAnsi"/>
          <w:sz w:val="22"/>
          <w:szCs w:val="22"/>
          <w:lang w:val="en-GB"/>
        </w:rPr>
        <w:t xml:space="preserve"> is a psychologist and behavioural geneticist. She works as Assistant Professor at the </w:t>
      </w:r>
      <w:proofErr w:type="spellStart"/>
      <w:r>
        <w:rPr>
          <w:rFonts w:asciiTheme="minorHAnsi" w:hAnsiTheme="minorHAnsi" w:cstheme="minorHAnsi"/>
          <w:sz w:val="22"/>
          <w:szCs w:val="22"/>
          <w:lang w:val="en-GB"/>
        </w:rPr>
        <w:t>Donders</w:t>
      </w:r>
      <w:proofErr w:type="spellEnd"/>
      <w:r>
        <w:rPr>
          <w:rFonts w:asciiTheme="minorHAnsi" w:hAnsiTheme="minorHAnsi" w:cstheme="minorHAnsi"/>
          <w:sz w:val="22"/>
          <w:szCs w:val="22"/>
          <w:lang w:val="en-GB"/>
        </w:rPr>
        <w:t xml:space="preserve"> Institute, Radboudumc, and as Research Coordinator at Karakter Child and Adolescent Psychiatry. Her research focuses on 1) twin and family studies of ADHD traits, 2) ADHD and positive health, and 3) effectiveness and mechanisms underlying mindfulness-based cognitive therapy for youth with ADHD.</w:t>
      </w:r>
    </w:p>
    <w:p w:rsidR="00497F7E" w:rsidRDefault="00497F7E" w:rsidP="00497F7E">
      <w:pPr>
        <w:pStyle w:val="Geenafstand"/>
        <w:spacing w:line="276" w:lineRule="auto"/>
        <w:rPr>
          <w:rFonts w:asciiTheme="minorHAnsi" w:hAnsiTheme="minorHAnsi" w:cstheme="minorHAnsi"/>
          <w:sz w:val="22"/>
          <w:szCs w:val="22"/>
          <w:lang w:val="en-GB"/>
        </w:rPr>
      </w:pPr>
    </w:p>
    <w:p w:rsidR="00497F7E" w:rsidRPr="00497F7E" w:rsidRDefault="00497F7E" w:rsidP="00497F7E">
      <w:pPr>
        <w:pStyle w:val="Geenafstand"/>
        <w:spacing w:line="276" w:lineRule="auto"/>
        <w:rPr>
          <w:rFonts w:asciiTheme="minorHAnsi" w:hAnsiTheme="minorHAnsi" w:cstheme="minorHAnsi"/>
          <w:sz w:val="22"/>
          <w:szCs w:val="22"/>
          <w:u w:val="single"/>
          <w:lang w:val="en-GB"/>
        </w:rPr>
      </w:pPr>
      <w:r w:rsidRPr="00497F7E">
        <w:rPr>
          <w:rFonts w:asciiTheme="minorHAnsi" w:hAnsiTheme="minorHAnsi" w:cstheme="minorHAnsi"/>
          <w:sz w:val="22"/>
          <w:szCs w:val="22"/>
          <w:u w:val="single"/>
          <w:lang w:val="en-GB"/>
        </w:rPr>
        <w:t xml:space="preserve">Content </w:t>
      </w:r>
    </w:p>
    <w:p w:rsidR="00497F7E" w:rsidRDefault="00497F7E" w:rsidP="00497F7E">
      <w:pPr>
        <w:pStyle w:val="p1"/>
        <w:rPr>
          <w:rFonts w:ascii="Calibri" w:hAnsi="Calibri"/>
          <w:color w:val="000000" w:themeColor="text1"/>
          <w:sz w:val="22"/>
          <w:szCs w:val="22"/>
        </w:rPr>
      </w:pPr>
      <w:r>
        <w:rPr>
          <w:rFonts w:ascii="Calibri" w:hAnsi="Calibri"/>
          <w:color w:val="000000" w:themeColor="text1"/>
          <w:sz w:val="22"/>
          <w:szCs w:val="22"/>
        </w:rPr>
        <w:t xml:space="preserve">Mindfulness-based interventions (MBIs), which have at the core the self-regulation of attention to the present moment and non-judgmental orientation to experience, are increasingly gaining grounds </w:t>
      </w:r>
      <w:r>
        <w:rPr>
          <w:rFonts w:ascii="Calibri" w:hAnsi="Calibri"/>
          <w:color w:val="000000" w:themeColor="text1"/>
          <w:sz w:val="22"/>
          <w:szCs w:val="22"/>
        </w:rPr>
        <w:lastRenderedPageBreak/>
        <w:t>in psychiatric settings. This talk will focus on the research literature examining the effectiveness of MBIs for attention deficit/ hyperactivity disorder (ADHD) in children and adolescents. ADHD is a heritable neurodevelopmental disorder characterised by inattention and hyperactivity-impulsivity. Care-as-usual (CAU) for ADHD consists of psychoeducation, medication and/or behavioural intervention. However, CAU for ADHD comes with limitations, and many families are looking for alternative treatments. MBIs are thought to be a promising alternative to reduce ADHD symptoms and self-control deficits (e.g. inhibition, delay of gratification, planning) in youth with ADHD, as well as improving quality of life and family functioning. But how good is the evidence base?</w:t>
      </w:r>
    </w:p>
    <w:p w:rsidR="00497F7E" w:rsidRDefault="00497F7E" w:rsidP="00497F7E">
      <w:pPr>
        <w:pStyle w:val="p1"/>
        <w:rPr>
          <w:rFonts w:ascii="Calibri" w:hAnsi="Calibri"/>
          <w:color w:val="000000" w:themeColor="text1"/>
          <w:sz w:val="22"/>
          <w:szCs w:val="22"/>
        </w:rPr>
      </w:pPr>
    </w:p>
    <w:p w:rsidR="00497F7E" w:rsidRDefault="00497F7E" w:rsidP="00497F7E">
      <w:pPr>
        <w:autoSpaceDE w:val="0"/>
        <w:autoSpaceDN w:val="0"/>
        <w:adjustRightInd w:val="0"/>
        <w:rPr>
          <w:rFonts w:ascii="Calibri" w:eastAsiaTheme="minorHAnsi" w:hAnsi="Calibri" w:cs="Calibri"/>
          <w:sz w:val="22"/>
          <w:szCs w:val="22"/>
          <w:lang w:val="en-GB" w:eastAsia="en-US"/>
        </w:rPr>
      </w:pPr>
      <w:r>
        <w:rPr>
          <w:rFonts w:ascii="Calibri" w:hAnsi="Calibri"/>
          <w:color w:val="000000" w:themeColor="text1"/>
          <w:sz w:val="22"/>
          <w:szCs w:val="22"/>
          <w:lang w:val="en-GB"/>
        </w:rPr>
        <w:t xml:space="preserve">During the talk, the design, </w:t>
      </w:r>
      <w:r>
        <w:rPr>
          <w:rFonts w:ascii="Calibri" w:hAnsi="Calibri" w:cs="Times"/>
          <w:color w:val="000000" w:themeColor="text1"/>
          <w:sz w:val="22"/>
          <w:szCs w:val="22"/>
          <w:lang w:val="en-GB"/>
        </w:rPr>
        <w:t>hypotheses and</w:t>
      </w:r>
      <w:r>
        <w:rPr>
          <w:rFonts w:ascii="Calibri" w:hAnsi="Calibri" w:cs="Times"/>
          <w:color w:val="000000" w:themeColor="text1"/>
          <w:sz w:val="22"/>
          <w:szCs w:val="22"/>
          <w:lang w:val="en-US"/>
        </w:rPr>
        <w:t xml:space="preserve"> preliminary qualitative results from the </w:t>
      </w:r>
      <w:proofErr w:type="spellStart"/>
      <w:r>
        <w:rPr>
          <w:rFonts w:ascii="Calibri" w:hAnsi="Calibri" w:cs="Times"/>
          <w:color w:val="000000" w:themeColor="text1"/>
          <w:sz w:val="22"/>
          <w:szCs w:val="22"/>
          <w:lang w:val="en-US"/>
        </w:rPr>
        <w:t>MindChamp</w:t>
      </w:r>
      <w:proofErr w:type="spellEnd"/>
      <w:r>
        <w:rPr>
          <w:rFonts w:ascii="Calibri" w:hAnsi="Calibri" w:cs="Times"/>
          <w:color w:val="000000" w:themeColor="text1"/>
          <w:sz w:val="22"/>
          <w:szCs w:val="22"/>
          <w:lang w:val="en-US"/>
        </w:rPr>
        <w:t xml:space="preserve"> project will be presented (</w:t>
      </w:r>
      <w:r>
        <w:rPr>
          <w:rFonts w:ascii="Calibri" w:hAnsi="Calibri" w:cs="Times"/>
          <w:color w:val="000000" w:themeColor="text1"/>
          <w:sz w:val="22"/>
          <w:szCs w:val="22"/>
          <w:lang w:val="en-GB"/>
        </w:rPr>
        <w:t xml:space="preserve">www.mindchamp.nl). </w:t>
      </w:r>
      <w:proofErr w:type="spellStart"/>
      <w:r>
        <w:rPr>
          <w:rFonts w:ascii="Calibri" w:hAnsi="Calibri" w:cs="Times"/>
          <w:color w:val="000000" w:themeColor="text1"/>
          <w:sz w:val="22"/>
          <w:szCs w:val="22"/>
          <w:lang w:val="en-GB"/>
        </w:rPr>
        <w:t>MindChamp</w:t>
      </w:r>
      <w:proofErr w:type="spellEnd"/>
      <w:r>
        <w:rPr>
          <w:rFonts w:ascii="Calibri" w:hAnsi="Calibri" w:cs="Times"/>
          <w:color w:val="000000" w:themeColor="text1"/>
          <w:sz w:val="22"/>
          <w:szCs w:val="22"/>
          <w:lang w:val="en-GB"/>
        </w:rPr>
        <w:t xml:space="preserve"> is an ongoing randomised-controlled trial (N=100), which compares mindfulness-based cognitive therapy (MBCT) as an add-on to CAU for youth with ADHD (aged 8-16 years) with a control group (CAU-only). The </w:t>
      </w:r>
      <w:proofErr w:type="spellStart"/>
      <w:r>
        <w:rPr>
          <w:rFonts w:ascii="Calibri" w:hAnsi="Calibri" w:cs="Times"/>
          <w:color w:val="000000" w:themeColor="text1"/>
          <w:sz w:val="22"/>
          <w:szCs w:val="22"/>
          <w:lang w:val="en-GB"/>
        </w:rPr>
        <w:t>manualised</w:t>
      </w:r>
      <w:proofErr w:type="spellEnd"/>
      <w:r>
        <w:rPr>
          <w:rFonts w:ascii="Calibri" w:hAnsi="Calibri" w:cs="Times"/>
          <w:color w:val="000000" w:themeColor="text1"/>
          <w:sz w:val="22"/>
          <w:szCs w:val="22"/>
          <w:lang w:val="en-GB"/>
        </w:rPr>
        <w:t xml:space="preserve"> 8-week </w:t>
      </w:r>
      <w:proofErr w:type="spellStart"/>
      <w:r>
        <w:rPr>
          <w:rFonts w:ascii="Calibri" w:hAnsi="Calibri" w:cs="Times"/>
          <w:color w:val="000000" w:themeColor="text1"/>
          <w:sz w:val="22"/>
          <w:szCs w:val="22"/>
          <w:lang w:val="en-GB"/>
        </w:rPr>
        <w:t>MYmind</w:t>
      </w:r>
      <w:proofErr w:type="spellEnd"/>
      <w:r>
        <w:rPr>
          <w:rFonts w:ascii="Calibri" w:hAnsi="Calibri" w:cs="Times"/>
          <w:color w:val="000000" w:themeColor="text1"/>
          <w:sz w:val="22"/>
          <w:szCs w:val="22"/>
          <w:lang w:val="en-GB"/>
        </w:rPr>
        <w:t xml:space="preserve"> mindfulness training is used, which combines mindfulness training for the child with parallel mindful parenting training for the parents. </w:t>
      </w:r>
      <w:r>
        <w:rPr>
          <w:rFonts w:ascii="Calibri" w:hAnsi="Calibri"/>
          <w:color w:val="000000" w:themeColor="text1"/>
          <w:sz w:val="22"/>
          <w:szCs w:val="22"/>
          <w:lang w:val="en-GB"/>
        </w:rPr>
        <w:t xml:space="preserve">Data from children, parents and school teachers is collected at baseline, endpoint, 2-months and 6-months (except teachers) follow-up.  Data collection includes assessments of child self-control, ADHD symptoms, comorbid symptoms, and parental outcomes (e.g. parental self-control, parental well-being), using diagnostic interviews, neurocognitive testing and </w:t>
      </w:r>
      <w:r>
        <w:rPr>
          <w:rFonts w:ascii="Calibri" w:hAnsi="Calibri" w:cs="Calibri"/>
          <w:sz w:val="22"/>
          <w:szCs w:val="22"/>
          <w:lang w:val="en-GB"/>
        </w:rPr>
        <w:t xml:space="preserve">questionnaires. </w:t>
      </w:r>
      <w:r>
        <w:rPr>
          <w:rFonts w:ascii="Calibri" w:eastAsiaTheme="minorHAnsi" w:hAnsi="Calibri" w:cs="Calibri"/>
          <w:sz w:val="22"/>
          <w:szCs w:val="22"/>
          <w:lang w:val="en-GB" w:eastAsia="en-US"/>
        </w:rPr>
        <w:t xml:space="preserve">Furthermore, interviews are conducted with the children and parents participating in </w:t>
      </w:r>
      <w:proofErr w:type="spellStart"/>
      <w:r>
        <w:rPr>
          <w:rFonts w:ascii="Calibri" w:eastAsiaTheme="minorHAnsi" w:hAnsi="Calibri" w:cs="Calibri"/>
          <w:sz w:val="22"/>
          <w:szCs w:val="22"/>
          <w:lang w:val="en-GB" w:eastAsia="en-US"/>
        </w:rPr>
        <w:t>MYmind</w:t>
      </w:r>
      <w:proofErr w:type="spellEnd"/>
      <w:r>
        <w:rPr>
          <w:rFonts w:ascii="Calibri" w:eastAsiaTheme="minorHAnsi" w:hAnsi="Calibri" w:cs="Calibri"/>
          <w:sz w:val="22"/>
          <w:szCs w:val="22"/>
          <w:lang w:val="en-GB" w:eastAsia="en-US"/>
        </w:rPr>
        <w:t xml:space="preserve"> for qualitative research.</w:t>
      </w:r>
    </w:p>
    <w:p w:rsidR="00497F7E" w:rsidRDefault="00497F7E" w:rsidP="00497F7E">
      <w:pPr>
        <w:autoSpaceDE w:val="0"/>
        <w:autoSpaceDN w:val="0"/>
        <w:adjustRightInd w:val="0"/>
        <w:rPr>
          <w:rFonts w:ascii="Calibri" w:eastAsiaTheme="minorHAnsi" w:hAnsi="Calibri" w:cs="Calibri"/>
          <w:sz w:val="22"/>
          <w:szCs w:val="22"/>
          <w:lang w:val="en-GB" w:eastAsia="en-US"/>
        </w:rPr>
      </w:pPr>
    </w:p>
    <w:p w:rsidR="00497F7E" w:rsidRDefault="00497F7E" w:rsidP="00497F7E">
      <w:pPr>
        <w:autoSpaceDE w:val="0"/>
        <w:autoSpaceDN w:val="0"/>
        <w:adjustRightInd w:val="0"/>
        <w:rPr>
          <w:rFonts w:ascii="Calibri" w:eastAsiaTheme="minorHAnsi" w:hAnsi="Calibri" w:cs="Calibri"/>
          <w:sz w:val="22"/>
          <w:szCs w:val="22"/>
          <w:lang w:val="en-GB" w:eastAsia="en-US"/>
        </w:rPr>
      </w:pPr>
      <w:r>
        <w:rPr>
          <w:rFonts w:ascii="Calibri" w:hAnsi="Calibri"/>
          <w:color w:val="000000" w:themeColor="text1"/>
          <w:sz w:val="22"/>
          <w:szCs w:val="22"/>
          <w:lang w:val="en-GB"/>
        </w:rPr>
        <w:t xml:space="preserve">Results from this study directly target unmet clinical needs, with </w:t>
      </w:r>
      <w:r>
        <w:rPr>
          <w:rFonts w:ascii="Calibri" w:eastAsiaTheme="minorHAnsi" w:hAnsi="Calibri" w:cs="Calibri"/>
          <w:sz w:val="22"/>
          <w:szCs w:val="22"/>
          <w:lang w:val="en-GB" w:eastAsia="en-US"/>
        </w:rPr>
        <w:t>implications for recommending mindfulness as an add-on to CAU for youth with ADHD.</w:t>
      </w:r>
    </w:p>
    <w:p w:rsidR="00497F7E" w:rsidRDefault="00497F7E" w:rsidP="00497F7E">
      <w:pPr>
        <w:pStyle w:val="p1"/>
        <w:rPr>
          <w:rFonts w:ascii="Calibri" w:hAnsi="Calibri" w:cs="Times"/>
          <w:color w:val="000000" w:themeColor="text1"/>
          <w:sz w:val="22"/>
          <w:szCs w:val="22"/>
          <w:lang w:val="en-US"/>
        </w:rPr>
      </w:pPr>
    </w:p>
    <w:p w:rsidR="00497F7E" w:rsidRDefault="00497F7E" w:rsidP="00497F7E">
      <w:pPr>
        <w:pStyle w:val="p1"/>
        <w:rPr>
          <w:rFonts w:ascii="Calibri" w:hAnsi="Calibri"/>
          <w:color w:val="000000" w:themeColor="text1"/>
          <w:sz w:val="22"/>
          <w:szCs w:val="22"/>
        </w:rPr>
      </w:pPr>
    </w:p>
    <w:p w:rsidR="004A2049" w:rsidRPr="00BB1002" w:rsidRDefault="004A2049" w:rsidP="00497F7E">
      <w:pPr>
        <w:pStyle w:val="Geenafstand"/>
        <w:spacing w:line="276" w:lineRule="auto"/>
        <w:rPr>
          <w:rFonts w:asciiTheme="minorHAnsi" w:hAnsiTheme="minorHAnsi" w:cstheme="minorHAnsi"/>
          <w:i/>
          <w:iCs/>
          <w:color w:val="000000"/>
          <w:sz w:val="22"/>
          <w:szCs w:val="22"/>
        </w:rPr>
      </w:pPr>
    </w:p>
    <w:sectPr w:rsidR="004A2049" w:rsidRPr="00BB1002" w:rsidSect="004100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Roboto">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D5A51"/>
    <w:multiLevelType w:val="hybridMultilevel"/>
    <w:tmpl w:val="5404B5EA"/>
    <w:lvl w:ilvl="0" w:tplc="0AAA7C76">
      <w:numFmt w:val="bullet"/>
      <w:lvlText w:val="-"/>
      <w:lvlJc w:val="left"/>
      <w:pPr>
        <w:ind w:left="720" w:hanging="360"/>
      </w:pPr>
      <w:rPr>
        <w:rFonts w:ascii="Roboto" w:eastAsia="Times New Roman" w:hAnsi="Robot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B2F20D7"/>
    <w:multiLevelType w:val="hybridMultilevel"/>
    <w:tmpl w:val="7FF2C720"/>
    <w:lvl w:ilvl="0" w:tplc="39164A9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FF23B89"/>
    <w:multiLevelType w:val="hybridMultilevel"/>
    <w:tmpl w:val="92CE5A62"/>
    <w:lvl w:ilvl="0" w:tplc="E5AEE8C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F32199A"/>
    <w:multiLevelType w:val="multilevel"/>
    <w:tmpl w:val="B88A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compat/>
  <w:rsids>
    <w:rsidRoot w:val="008D0AF0"/>
    <w:rsid w:val="0003662E"/>
    <w:rsid w:val="0008151D"/>
    <w:rsid w:val="000D6014"/>
    <w:rsid w:val="00122394"/>
    <w:rsid w:val="0017690A"/>
    <w:rsid w:val="00182A78"/>
    <w:rsid w:val="00211055"/>
    <w:rsid w:val="002C0A60"/>
    <w:rsid w:val="002F454E"/>
    <w:rsid w:val="003049A9"/>
    <w:rsid w:val="00377C9A"/>
    <w:rsid w:val="00394728"/>
    <w:rsid w:val="003A2188"/>
    <w:rsid w:val="003A3E33"/>
    <w:rsid w:val="0040259C"/>
    <w:rsid w:val="004100FD"/>
    <w:rsid w:val="00483803"/>
    <w:rsid w:val="00497F7E"/>
    <w:rsid w:val="004A2049"/>
    <w:rsid w:val="004B7898"/>
    <w:rsid w:val="00513A3B"/>
    <w:rsid w:val="00522D1D"/>
    <w:rsid w:val="00593D21"/>
    <w:rsid w:val="005A3925"/>
    <w:rsid w:val="005C24AD"/>
    <w:rsid w:val="006520CD"/>
    <w:rsid w:val="00656651"/>
    <w:rsid w:val="006B161F"/>
    <w:rsid w:val="007032B1"/>
    <w:rsid w:val="00747564"/>
    <w:rsid w:val="00752C11"/>
    <w:rsid w:val="007975B2"/>
    <w:rsid w:val="007C07F3"/>
    <w:rsid w:val="00845597"/>
    <w:rsid w:val="008764D3"/>
    <w:rsid w:val="00881FF6"/>
    <w:rsid w:val="0088234C"/>
    <w:rsid w:val="008D0AF0"/>
    <w:rsid w:val="009A5164"/>
    <w:rsid w:val="009B4D51"/>
    <w:rsid w:val="00A5020F"/>
    <w:rsid w:val="00B363CC"/>
    <w:rsid w:val="00B76109"/>
    <w:rsid w:val="00BB1002"/>
    <w:rsid w:val="00BE3B20"/>
    <w:rsid w:val="00C0386E"/>
    <w:rsid w:val="00CB6D2A"/>
    <w:rsid w:val="00D4192E"/>
    <w:rsid w:val="00DE755B"/>
    <w:rsid w:val="00E651C8"/>
    <w:rsid w:val="00EB51A4"/>
    <w:rsid w:val="00EC448C"/>
    <w:rsid w:val="00FF7DAC"/>
  </w:rsids>
  <m:mathPr>
    <m:mathFont m:val="Cambria Math"/>
    <m:brkBin m:val="before"/>
    <m:brkBinSub m:val="--"/>
    <m:smallFrac m:val="off"/>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00FD"/>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D0AF0"/>
    <w:rPr>
      <w:sz w:val="24"/>
      <w:szCs w:val="24"/>
    </w:rPr>
  </w:style>
  <w:style w:type="paragraph" w:styleId="Normaalweb">
    <w:name w:val="Normal (Web)"/>
    <w:basedOn w:val="Standaard"/>
    <w:uiPriority w:val="99"/>
    <w:semiHidden/>
    <w:unhideWhenUsed/>
    <w:rsid w:val="00EC448C"/>
    <w:pPr>
      <w:spacing w:before="100" w:beforeAutospacing="1" w:after="100" w:afterAutospacing="1" w:line="360" w:lineRule="atLeast"/>
    </w:pPr>
    <w:rPr>
      <w:rFonts w:ascii="Roboto" w:hAnsi="Roboto"/>
      <w:color w:val="000001"/>
    </w:rPr>
  </w:style>
  <w:style w:type="character" w:styleId="Nadruk">
    <w:name w:val="Emphasis"/>
    <w:basedOn w:val="Standaardalinea-lettertype"/>
    <w:uiPriority w:val="20"/>
    <w:qFormat/>
    <w:rsid w:val="00394728"/>
    <w:rPr>
      <w:i/>
      <w:iCs/>
    </w:rPr>
  </w:style>
  <w:style w:type="character" w:styleId="Zwaar">
    <w:name w:val="Strong"/>
    <w:basedOn w:val="Standaardalinea-lettertype"/>
    <w:uiPriority w:val="22"/>
    <w:qFormat/>
    <w:rsid w:val="00377C9A"/>
    <w:rPr>
      <w:b/>
      <w:bCs/>
    </w:rPr>
  </w:style>
  <w:style w:type="character" w:styleId="Hyperlink">
    <w:name w:val="Hyperlink"/>
    <w:basedOn w:val="Standaardalinea-lettertype"/>
    <w:uiPriority w:val="99"/>
    <w:semiHidden/>
    <w:unhideWhenUsed/>
    <w:rsid w:val="00522D1D"/>
    <w:rPr>
      <w:strike w:val="0"/>
      <w:dstrike w:val="0"/>
      <w:color w:val="0080B6"/>
      <w:u w:val="none"/>
      <w:effect w:val="none"/>
    </w:rPr>
  </w:style>
  <w:style w:type="paragraph" w:styleId="Plattetekst">
    <w:name w:val="Body Text"/>
    <w:basedOn w:val="Standaard"/>
    <w:link w:val="PlattetekstChar"/>
    <w:autoRedefine/>
    <w:qFormat/>
    <w:rsid w:val="00BB1002"/>
    <w:pPr>
      <w:spacing w:after="120" w:line="276" w:lineRule="auto"/>
      <w:jc w:val="both"/>
    </w:pPr>
    <w:rPr>
      <w:sz w:val="22"/>
      <w:szCs w:val="22"/>
    </w:rPr>
  </w:style>
  <w:style w:type="character" w:customStyle="1" w:styleId="PlattetekstChar">
    <w:name w:val="Platte tekst Char"/>
    <w:basedOn w:val="Standaardalinea-lettertype"/>
    <w:link w:val="Plattetekst"/>
    <w:rsid w:val="00BB1002"/>
    <w:rPr>
      <w:sz w:val="22"/>
      <w:szCs w:val="22"/>
    </w:rPr>
  </w:style>
  <w:style w:type="paragraph" w:customStyle="1" w:styleId="m4870347859614865448gmail-msonormal">
    <w:name w:val="m_4870347859614865448gmail-msonormal"/>
    <w:basedOn w:val="Standaard"/>
    <w:rsid w:val="00BB1002"/>
    <w:pPr>
      <w:spacing w:before="100" w:beforeAutospacing="1" w:after="100" w:afterAutospacing="1"/>
    </w:pPr>
    <w:rPr>
      <w:lang w:val="en-GB" w:eastAsia="en-GB"/>
    </w:rPr>
  </w:style>
  <w:style w:type="paragraph" w:styleId="Lijstalinea">
    <w:name w:val="List Paragraph"/>
    <w:basedOn w:val="Standaard"/>
    <w:uiPriority w:val="34"/>
    <w:qFormat/>
    <w:rsid w:val="0003662E"/>
    <w:pPr>
      <w:ind w:left="720"/>
      <w:contextualSpacing/>
    </w:pPr>
    <w:rPr>
      <w:rFonts w:asciiTheme="minorHAnsi" w:eastAsiaTheme="minorHAnsi" w:hAnsiTheme="minorHAnsi" w:cstheme="minorBidi"/>
      <w:lang w:eastAsia="en-US"/>
    </w:rPr>
  </w:style>
  <w:style w:type="paragraph" w:customStyle="1" w:styleId="p1">
    <w:name w:val="p1"/>
    <w:basedOn w:val="Standaard"/>
    <w:rsid w:val="00497F7E"/>
    <w:pPr>
      <w:shd w:val="clear" w:color="auto" w:fill="FFFFFF"/>
    </w:pPr>
    <w:rPr>
      <w:rFonts w:ascii="Arial" w:eastAsiaTheme="minorEastAsia" w:hAnsi="Arial" w:cs="Arial"/>
      <w:color w:val="0066DD"/>
      <w:lang w:val="en-GB" w:eastAsia="en-GB"/>
    </w:rPr>
  </w:style>
</w:styles>
</file>

<file path=word/webSettings.xml><?xml version="1.0" encoding="utf-8"?>
<w:webSettings xmlns:r="http://schemas.openxmlformats.org/officeDocument/2006/relationships" xmlns:w="http://schemas.openxmlformats.org/wordprocessingml/2006/main">
  <w:divs>
    <w:div w:id="255868316">
      <w:bodyDiv w:val="1"/>
      <w:marLeft w:val="0"/>
      <w:marRight w:val="0"/>
      <w:marTop w:val="0"/>
      <w:marBottom w:val="0"/>
      <w:divBdr>
        <w:top w:val="none" w:sz="0" w:space="0" w:color="auto"/>
        <w:left w:val="none" w:sz="0" w:space="0" w:color="auto"/>
        <w:bottom w:val="none" w:sz="0" w:space="0" w:color="auto"/>
        <w:right w:val="none" w:sz="0" w:space="0" w:color="auto"/>
      </w:divBdr>
      <w:divsChild>
        <w:div w:id="260645243">
          <w:marLeft w:val="0"/>
          <w:marRight w:val="0"/>
          <w:marTop w:val="0"/>
          <w:marBottom w:val="0"/>
          <w:divBdr>
            <w:top w:val="none" w:sz="0" w:space="0" w:color="auto"/>
            <w:left w:val="none" w:sz="0" w:space="0" w:color="auto"/>
            <w:bottom w:val="none" w:sz="0" w:space="0" w:color="auto"/>
            <w:right w:val="none" w:sz="0" w:space="0" w:color="auto"/>
          </w:divBdr>
          <w:divsChild>
            <w:div w:id="608514232">
              <w:marLeft w:val="0"/>
              <w:marRight w:val="0"/>
              <w:marTop w:val="0"/>
              <w:marBottom w:val="0"/>
              <w:divBdr>
                <w:top w:val="none" w:sz="0" w:space="0" w:color="auto"/>
                <w:left w:val="none" w:sz="0" w:space="0" w:color="auto"/>
                <w:bottom w:val="none" w:sz="0" w:space="0" w:color="auto"/>
                <w:right w:val="none" w:sz="0" w:space="0" w:color="auto"/>
              </w:divBdr>
              <w:divsChild>
                <w:div w:id="68132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8">
      <w:bodyDiv w:val="1"/>
      <w:marLeft w:val="0"/>
      <w:marRight w:val="0"/>
      <w:marTop w:val="0"/>
      <w:marBottom w:val="0"/>
      <w:divBdr>
        <w:top w:val="none" w:sz="0" w:space="0" w:color="auto"/>
        <w:left w:val="none" w:sz="0" w:space="0" w:color="auto"/>
        <w:bottom w:val="none" w:sz="0" w:space="0" w:color="auto"/>
        <w:right w:val="none" w:sz="0" w:space="0" w:color="auto"/>
      </w:divBdr>
    </w:div>
    <w:div w:id="661351707">
      <w:bodyDiv w:val="1"/>
      <w:marLeft w:val="0"/>
      <w:marRight w:val="0"/>
      <w:marTop w:val="0"/>
      <w:marBottom w:val="0"/>
      <w:divBdr>
        <w:top w:val="none" w:sz="0" w:space="0" w:color="auto"/>
        <w:left w:val="none" w:sz="0" w:space="0" w:color="auto"/>
        <w:bottom w:val="none" w:sz="0" w:space="0" w:color="auto"/>
        <w:right w:val="none" w:sz="0" w:space="0" w:color="auto"/>
      </w:divBdr>
      <w:divsChild>
        <w:div w:id="1284462806">
          <w:marLeft w:val="0"/>
          <w:marRight w:val="0"/>
          <w:marTop w:val="0"/>
          <w:marBottom w:val="0"/>
          <w:divBdr>
            <w:top w:val="none" w:sz="0" w:space="0" w:color="auto"/>
            <w:left w:val="none" w:sz="0" w:space="0" w:color="auto"/>
            <w:bottom w:val="none" w:sz="0" w:space="0" w:color="auto"/>
            <w:right w:val="none" w:sz="0" w:space="0" w:color="auto"/>
          </w:divBdr>
          <w:divsChild>
            <w:div w:id="1019164601">
              <w:marLeft w:val="-225"/>
              <w:marRight w:val="-225"/>
              <w:marTop w:val="0"/>
              <w:marBottom w:val="0"/>
              <w:divBdr>
                <w:top w:val="none" w:sz="0" w:space="0" w:color="auto"/>
                <w:left w:val="none" w:sz="0" w:space="0" w:color="auto"/>
                <w:bottom w:val="none" w:sz="0" w:space="0" w:color="auto"/>
                <w:right w:val="none" w:sz="0" w:space="0" w:color="auto"/>
              </w:divBdr>
              <w:divsChild>
                <w:div w:id="1805351359">
                  <w:marLeft w:val="0"/>
                  <w:marRight w:val="0"/>
                  <w:marTop w:val="0"/>
                  <w:marBottom w:val="0"/>
                  <w:divBdr>
                    <w:top w:val="none" w:sz="0" w:space="0" w:color="auto"/>
                    <w:left w:val="none" w:sz="0" w:space="0" w:color="auto"/>
                    <w:bottom w:val="none" w:sz="0" w:space="0" w:color="auto"/>
                    <w:right w:val="none" w:sz="0" w:space="0" w:color="auto"/>
                  </w:divBdr>
                  <w:divsChild>
                    <w:div w:id="17322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83915">
      <w:bodyDiv w:val="1"/>
      <w:marLeft w:val="0"/>
      <w:marRight w:val="0"/>
      <w:marTop w:val="0"/>
      <w:marBottom w:val="0"/>
      <w:divBdr>
        <w:top w:val="none" w:sz="0" w:space="0" w:color="auto"/>
        <w:left w:val="none" w:sz="0" w:space="0" w:color="auto"/>
        <w:bottom w:val="none" w:sz="0" w:space="0" w:color="auto"/>
        <w:right w:val="none" w:sz="0" w:space="0" w:color="auto"/>
      </w:divBdr>
    </w:div>
    <w:div w:id="882596358">
      <w:bodyDiv w:val="1"/>
      <w:marLeft w:val="0"/>
      <w:marRight w:val="0"/>
      <w:marTop w:val="0"/>
      <w:marBottom w:val="0"/>
      <w:divBdr>
        <w:top w:val="none" w:sz="0" w:space="0" w:color="auto"/>
        <w:left w:val="none" w:sz="0" w:space="0" w:color="auto"/>
        <w:bottom w:val="none" w:sz="0" w:space="0" w:color="auto"/>
        <w:right w:val="none" w:sz="0" w:space="0" w:color="auto"/>
      </w:divBdr>
      <w:divsChild>
        <w:div w:id="854343546">
          <w:marLeft w:val="0"/>
          <w:marRight w:val="0"/>
          <w:marTop w:val="0"/>
          <w:marBottom w:val="0"/>
          <w:divBdr>
            <w:top w:val="none" w:sz="0" w:space="0" w:color="auto"/>
            <w:left w:val="none" w:sz="0" w:space="0" w:color="auto"/>
            <w:bottom w:val="none" w:sz="0" w:space="0" w:color="auto"/>
            <w:right w:val="none" w:sz="0" w:space="0" w:color="auto"/>
          </w:divBdr>
          <w:divsChild>
            <w:div w:id="1791124818">
              <w:marLeft w:val="-225"/>
              <w:marRight w:val="-225"/>
              <w:marTop w:val="0"/>
              <w:marBottom w:val="0"/>
              <w:divBdr>
                <w:top w:val="none" w:sz="0" w:space="0" w:color="auto"/>
                <w:left w:val="none" w:sz="0" w:space="0" w:color="auto"/>
                <w:bottom w:val="none" w:sz="0" w:space="0" w:color="auto"/>
                <w:right w:val="none" w:sz="0" w:space="0" w:color="auto"/>
              </w:divBdr>
              <w:divsChild>
                <w:div w:id="2143225235">
                  <w:marLeft w:val="0"/>
                  <w:marRight w:val="0"/>
                  <w:marTop w:val="0"/>
                  <w:marBottom w:val="0"/>
                  <w:divBdr>
                    <w:top w:val="none" w:sz="0" w:space="0" w:color="auto"/>
                    <w:left w:val="none" w:sz="0" w:space="0" w:color="auto"/>
                    <w:bottom w:val="none" w:sz="0" w:space="0" w:color="auto"/>
                    <w:right w:val="none" w:sz="0" w:space="0" w:color="auto"/>
                  </w:divBdr>
                  <w:divsChild>
                    <w:div w:id="91347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073819">
      <w:bodyDiv w:val="1"/>
      <w:marLeft w:val="0"/>
      <w:marRight w:val="0"/>
      <w:marTop w:val="0"/>
      <w:marBottom w:val="0"/>
      <w:divBdr>
        <w:top w:val="none" w:sz="0" w:space="0" w:color="auto"/>
        <w:left w:val="none" w:sz="0" w:space="0" w:color="auto"/>
        <w:bottom w:val="none" w:sz="0" w:space="0" w:color="auto"/>
        <w:right w:val="none" w:sz="0" w:space="0" w:color="auto"/>
      </w:divBdr>
      <w:divsChild>
        <w:div w:id="1157500510">
          <w:marLeft w:val="0"/>
          <w:marRight w:val="0"/>
          <w:marTop w:val="0"/>
          <w:marBottom w:val="0"/>
          <w:divBdr>
            <w:top w:val="none" w:sz="0" w:space="0" w:color="auto"/>
            <w:left w:val="none" w:sz="0" w:space="0" w:color="auto"/>
            <w:bottom w:val="none" w:sz="0" w:space="0" w:color="auto"/>
            <w:right w:val="none" w:sz="0" w:space="0" w:color="auto"/>
          </w:divBdr>
          <w:divsChild>
            <w:div w:id="691955311">
              <w:marLeft w:val="0"/>
              <w:marRight w:val="0"/>
              <w:marTop w:val="0"/>
              <w:marBottom w:val="0"/>
              <w:divBdr>
                <w:top w:val="none" w:sz="0" w:space="0" w:color="auto"/>
                <w:left w:val="none" w:sz="0" w:space="0" w:color="auto"/>
                <w:bottom w:val="none" w:sz="0" w:space="0" w:color="auto"/>
                <w:right w:val="none" w:sz="0" w:space="0" w:color="auto"/>
              </w:divBdr>
              <w:divsChild>
                <w:div w:id="1372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84698">
      <w:bodyDiv w:val="1"/>
      <w:marLeft w:val="0"/>
      <w:marRight w:val="0"/>
      <w:marTop w:val="0"/>
      <w:marBottom w:val="0"/>
      <w:divBdr>
        <w:top w:val="none" w:sz="0" w:space="0" w:color="auto"/>
        <w:left w:val="none" w:sz="0" w:space="0" w:color="auto"/>
        <w:bottom w:val="none" w:sz="0" w:space="0" w:color="auto"/>
        <w:right w:val="none" w:sz="0" w:space="0" w:color="auto"/>
      </w:divBdr>
      <w:divsChild>
        <w:div w:id="164591567">
          <w:marLeft w:val="0"/>
          <w:marRight w:val="0"/>
          <w:marTop w:val="0"/>
          <w:marBottom w:val="0"/>
          <w:divBdr>
            <w:top w:val="none" w:sz="0" w:space="0" w:color="auto"/>
            <w:left w:val="none" w:sz="0" w:space="0" w:color="auto"/>
            <w:bottom w:val="none" w:sz="0" w:space="0" w:color="auto"/>
            <w:right w:val="none" w:sz="0" w:space="0" w:color="auto"/>
          </w:divBdr>
          <w:divsChild>
            <w:div w:id="1747873019">
              <w:marLeft w:val="0"/>
              <w:marRight w:val="0"/>
              <w:marTop w:val="0"/>
              <w:marBottom w:val="0"/>
              <w:divBdr>
                <w:top w:val="none" w:sz="0" w:space="0" w:color="auto"/>
                <w:left w:val="none" w:sz="0" w:space="0" w:color="auto"/>
                <w:bottom w:val="none" w:sz="0" w:space="0" w:color="auto"/>
                <w:right w:val="none" w:sz="0" w:space="0" w:color="auto"/>
              </w:divBdr>
              <w:divsChild>
                <w:div w:id="1871455968">
                  <w:marLeft w:val="0"/>
                  <w:marRight w:val="0"/>
                  <w:marTop w:val="450"/>
                  <w:marBottom w:val="0"/>
                  <w:divBdr>
                    <w:top w:val="none" w:sz="0" w:space="0" w:color="auto"/>
                    <w:left w:val="none" w:sz="0" w:space="0" w:color="auto"/>
                    <w:bottom w:val="none" w:sz="0" w:space="0" w:color="auto"/>
                    <w:right w:val="none" w:sz="0" w:space="0" w:color="auto"/>
                  </w:divBdr>
                  <w:divsChild>
                    <w:div w:id="11838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6266</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Karakter</Company>
  <LinksUpToDate>false</LinksUpToDate>
  <CharactersWithSpaces>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 Muskens</dc:creator>
  <cp:lastModifiedBy>Z589157</cp:lastModifiedBy>
  <cp:revision>2</cp:revision>
  <dcterms:created xsi:type="dcterms:W3CDTF">2018-03-07T14:43:00Z</dcterms:created>
  <dcterms:modified xsi:type="dcterms:W3CDTF">2018-03-07T14:43:00Z</dcterms:modified>
</cp:coreProperties>
</file>